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A9" w:rsidRPr="007B39E4" w:rsidRDefault="00E15AA9" w:rsidP="007B39E4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B39E4">
        <w:rPr>
          <w:rFonts w:ascii="Calibri" w:cs="宋体" w:hint="eastAsia"/>
          <w:b/>
          <w:bCs/>
          <w:sz w:val="28"/>
          <w:szCs w:val="28"/>
        </w:rPr>
        <w:t>德国</w:t>
      </w:r>
      <w:r w:rsidRPr="007B39E4">
        <w:rPr>
          <w:rFonts w:ascii="Calibri" w:hAnsi="Calibri" w:cs="Calibri"/>
          <w:b/>
          <w:bCs/>
          <w:sz w:val="28"/>
          <w:szCs w:val="28"/>
        </w:rPr>
        <w:t>Memmert CO2</w:t>
      </w:r>
      <w:r w:rsidRPr="007B39E4">
        <w:rPr>
          <w:rFonts w:ascii="Calibri" w:cs="宋体" w:hint="eastAsia"/>
          <w:b/>
          <w:bCs/>
          <w:sz w:val="28"/>
          <w:szCs w:val="28"/>
        </w:rPr>
        <w:t>培养箱</w:t>
      </w:r>
    </w:p>
    <w:p w:rsidR="00E15AA9" w:rsidRDefault="00E15AA9" w:rsidP="0076640B">
      <w:pPr>
        <w:spacing w:line="360" w:lineRule="auto"/>
        <w:ind w:firstLine="420"/>
        <w:rPr>
          <w:rFonts w:ascii="Calibri" w:cs="Times New Roman"/>
        </w:rPr>
      </w:pPr>
    </w:p>
    <w:p w:rsidR="00E15AA9" w:rsidRDefault="00E15AA9" w:rsidP="0076640B">
      <w:pPr>
        <w:spacing w:line="360" w:lineRule="auto"/>
        <w:ind w:firstLine="420"/>
        <w:rPr>
          <w:rFonts w:ascii="Calibri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5pt;margin-top:36.3pt;width:301.5pt;height:151.2pt;z-index:251658240" strokecolor="white">
            <v:textbox>
              <w:txbxContent>
                <w:p w:rsidR="00E15AA9" w:rsidRDefault="00E15AA9" w:rsidP="00354402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Calibri" w:cs="Times New Roman"/>
                      <w:sz w:val="21"/>
                      <w:szCs w:val="21"/>
                      <w:lang w:val="en-GB"/>
                    </w:rPr>
                  </w:pPr>
                  <w:r w:rsidRPr="00354402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六面加热和壁内保温棉设计，温度均一性高</w:t>
                  </w:r>
                </w:p>
                <w:p w:rsidR="00E15AA9" w:rsidRPr="00354402" w:rsidRDefault="00E15AA9" w:rsidP="002533E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Calibri" w:cs="Times New Roman"/>
                      <w:sz w:val="21"/>
                      <w:szCs w:val="21"/>
                      <w:lang w:val="en-GB"/>
                    </w:rPr>
                  </w:pPr>
                  <w:r w:rsidRPr="004B67DE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真正的原位灭菌</w:t>
                  </w:r>
                  <w:r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，无须任何拆装</w:t>
                  </w:r>
                </w:p>
                <w:p w:rsidR="00E15AA9" w:rsidRPr="00EB4C31" w:rsidRDefault="00E15AA9" w:rsidP="00354402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4B67DE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高精度红外</w:t>
                  </w:r>
                  <w:r w:rsidRPr="00354402">
                    <w:rPr>
                      <w:rFonts w:ascii="Calibri" w:cs="Calibri"/>
                      <w:sz w:val="21"/>
                      <w:szCs w:val="21"/>
                      <w:lang w:val="en-GB"/>
                    </w:rPr>
                    <w:t>IR CO2</w:t>
                  </w:r>
                  <w:r w:rsidRPr="004B67DE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传感器</w:t>
                  </w:r>
                  <w:r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和</w:t>
                  </w:r>
                  <w:r w:rsidRPr="00354402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双温度探头，四线</w:t>
                  </w:r>
                  <w:r w:rsidRPr="00EB4C31">
                    <w:rPr>
                      <w:rFonts w:ascii="Calibri" w:hint="eastAsia"/>
                      <w:sz w:val="21"/>
                      <w:szCs w:val="21"/>
                    </w:rPr>
                    <w:t>制</w:t>
                  </w:r>
                  <w:r w:rsidRPr="00EB4C31">
                    <w:rPr>
                      <w:rFonts w:ascii="Calibri" w:hAnsi="Calibri" w:cs="Calibri"/>
                      <w:sz w:val="21"/>
                      <w:szCs w:val="21"/>
                    </w:rPr>
                    <w:t>PT100</w:t>
                  </w:r>
                </w:p>
                <w:p w:rsidR="00E15AA9" w:rsidRPr="00354402" w:rsidRDefault="00E15AA9" w:rsidP="002533E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Calibri" w:cs="Calibri"/>
                      <w:sz w:val="21"/>
                      <w:szCs w:val="21"/>
                      <w:lang w:val="en-GB"/>
                    </w:rPr>
                  </w:pPr>
                  <w:r w:rsidRPr="00354402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加湿除湿任意调节，湿度高达</w:t>
                  </w:r>
                  <w:r w:rsidRPr="00354402">
                    <w:rPr>
                      <w:rFonts w:ascii="Calibri" w:cs="Calibri"/>
                      <w:sz w:val="21"/>
                      <w:szCs w:val="21"/>
                      <w:lang w:val="en-GB"/>
                    </w:rPr>
                    <w:t>97%RH</w:t>
                  </w:r>
                  <w:r w:rsidRPr="00354402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，最低至</w:t>
                  </w:r>
                  <w:r w:rsidRPr="00354402">
                    <w:rPr>
                      <w:rFonts w:ascii="Calibri" w:cs="Calibri"/>
                      <w:sz w:val="21"/>
                      <w:szCs w:val="21"/>
                      <w:lang w:val="en-GB"/>
                    </w:rPr>
                    <w:t>40%RH</w:t>
                  </w:r>
                </w:p>
                <w:p w:rsidR="00E15AA9" w:rsidRPr="00EB4C31" w:rsidRDefault="00E15AA9" w:rsidP="002533E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Calibri" w:cs="Times New Roman"/>
                      <w:sz w:val="21"/>
                      <w:szCs w:val="21"/>
                    </w:rPr>
                  </w:pPr>
                  <w:r w:rsidRPr="00EB4C31">
                    <w:rPr>
                      <w:rFonts w:ascii="Calibri" w:hAnsi="Calibri" w:cs="Calibri"/>
                      <w:sz w:val="21"/>
                      <w:szCs w:val="21"/>
                    </w:rPr>
                    <w:t>P</w:t>
                  </w:r>
                  <w:r w:rsidRPr="00EB4C31">
                    <w:rPr>
                      <w:rFonts w:ascii="Calibri" w:hint="eastAsia"/>
                      <w:sz w:val="21"/>
                      <w:szCs w:val="21"/>
                    </w:rPr>
                    <w:t>级控制器</w:t>
                  </w:r>
                  <w:r w:rsidRPr="004B67DE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（</w:t>
                  </w:r>
                  <w:r w:rsidRPr="004B67DE">
                    <w:rPr>
                      <w:rFonts w:ascii="Calibri" w:hAnsi="Calibri" w:cs="Calibri"/>
                      <w:sz w:val="21"/>
                      <w:szCs w:val="21"/>
                      <w:lang w:val="en-GB"/>
                    </w:rPr>
                    <w:t>PID</w:t>
                  </w:r>
                  <w:r w:rsidRPr="004B67DE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模糊控制），</w:t>
                  </w:r>
                  <w:r w:rsidRPr="00EB4C31">
                    <w:rPr>
                      <w:rFonts w:ascii="Calibri" w:hint="eastAsia"/>
                      <w:sz w:val="21"/>
                      <w:szCs w:val="21"/>
                    </w:rPr>
                    <w:t>多重安全保护</w:t>
                  </w:r>
                </w:p>
                <w:p w:rsidR="00E15AA9" w:rsidRPr="00EB4C31" w:rsidRDefault="00E15AA9" w:rsidP="002533E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EB4C31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各种升级扩展单元，</w:t>
                  </w:r>
                  <w:r w:rsidRPr="00EB4C31">
                    <w:rPr>
                      <w:rFonts w:ascii="Calibri" w:cs="Calibri"/>
                      <w:sz w:val="21"/>
                      <w:szCs w:val="21"/>
                      <w:lang w:val="en-GB"/>
                    </w:rPr>
                    <w:t>O2/</w:t>
                  </w:r>
                  <w:r w:rsidRPr="004B67DE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文本</w:t>
                  </w:r>
                  <w:r w:rsidRPr="00EB4C31">
                    <w:rPr>
                      <w:rFonts w:ascii="Calibri" w:cs="Calibri"/>
                      <w:sz w:val="21"/>
                      <w:szCs w:val="21"/>
                      <w:lang w:val="en-GB"/>
                    </w:rPr>
                    <w:t>/</w:t>
                  </w:r>
                  <w:r w:rsidRPr="004B67DE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通信</w:t>
                  </w:r>
                  <w:r w:rsidRPr="00EB4C31">
                    <w:rPr>
                      <w:rFonts w:ascii="Calibri" w:cs="Calibri"/>
                      <w:sz w:val="21"/>
                      <w:szCs w:val="21"/>
                      <w:lang w:val="en-GB"/>
                    </w:rPr>
                    <w:t>/</w:t>
                  </w:r>
                  <w:r w:rsidRPr="00EB4C31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舒适</w:t>
                  </w:r>
                  <w:r w:rsidRPr="004B67DE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模块</w:t>
                  </w:r>
                  <w:r w:rsidRPr="00EB4C31">
                    <w:rPr>
                      <w:rFonts w:ascii="Calibri" w:hint="eastAsia"/>
                      <w:sz w:val="21"/>
                      <w:szCs w:val="21"/>
                      <w:lang w:val="en-GB"/>
                    </w:rPr>
                    <w:t>等</w:t>
                  </w:r>
                </w:p>
              </w:txbxContent>
            </v:textbox>
          </v:shape>
        </w:pict>
      </w:r>
      <w:r>
        <w:rPr>
          <w:rFonts w:ascii="Calibri" w:cs="宋体" w:hint="eastAsia"/>
        </w:rPr>
        <w:t>近年来，细胞生物学日益成为研究热点，如干细胞、</w:t>
      </w:r>
      <w:r>
        <w:rPr>
          <w:rFonts w:ascii="Calibri" w:cs="Calibri"/>
        </w:rPr>
        <w:t>iPS</w:t>
      </w:r>
      <w:r>
        <w:rPr>
          <w:rFonts w:ascii="Calibri" w:cs="宋体" w:hint="eastAsia"/>
        </w:rPr>
        <w:t>技术等，</w:t>
      </w:r>
      <w:r w:rsidRPr="007B39E4">
        <w:rPr>
          <w:rFonts w:ascii="Calibri" w:hAnsi="Calibri" w:cs="Calibri"/>
        </w:rPr>
        <w:t>CO2</w:t>
      </w:r>
      <w:r w:rsidRPr="007B39E4">
        <w:rPr>
          <w:rFonts w:ascii="Calibri" w:cs="宋体" w:hint="eastAsia"/>
        </w:rPr>
        <w:t>培养箱</w:t>
      </w:r>
      <w:r>
        <w:rPr>
          <w:rFonts w:ascii="Calibri" w:cs="宋体" w:hint="eastAsia"/>
        </w:rPr>
        <w:t>是动物细胞培养的必备工具。</w:t>
      </w:r>
    </w:p>
    <w:p w:rsidR="00E15AA9" w:rsidRDefault="00E15AA9" w:rsidP="000C302B">
      <w:pPr>
        <w:keepNext/>
        <w:spacing w:line="360" w:lineRule="auto"/>
        <w:rPr>
          <w:rFonts w:cs="Times New Roman"/>
        </w:rPr>
      </w:pPr>
      <w:r w:rsidRPr="00EB4C31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29.75pt;height:155.25pt;visibility:visible">
            <v:imagedata r:id="rId7" o:title=""/>
          </v:shape>
        </w:pict>
      </w:r>
    </w:p>
    <w:p w:rsidR="00E15AA9" w:rsidRDefault="00E15AA9" w:rsidP="000C302B">
      <w:pPr>
        <w:pStyle w:val="Caption"/>
        <w:rPr>
          <w:rFonts w:ascii="Calibri" w:hAnsi="Calibri" w:cs="Calibri"/>
        </w:rPr>
      </w:pPr>
      <w:r>
        <w:rPr>
          <w:rFonts w:cs="黑体" w:hint="eastAsia"/>
        </w:rP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rPr>
          <w:rFonts w:cs="黑体" w:hint="eastAsia"/>
        </w:rPr>
        <w:instrText>图</w:instrText>
      </w:r>
      <w:r>
        <w:instrText xml:space="preserve">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F6698F">
        <w:rPr>
          <w:rFonts w:cs="黑体" w:hint="eastAsia"/>
        </w:rPr>
        <w:t>德国</w:t>
      </w:r>
      <w:r w:rsidRPr="00F6698F">
        <w:t>Memmert CO2</w:t>
      </w:r>
      <w:r w:rsidRPr="00F6698F">
        <w:rPr>
          <w:rFonts w:cs="黑体" w:hint="eastAsia"/>
        </w:rPr>
        <w:t>培养箱</w:t>
      </w:r>
    </w:p>
    <w:p w:rsidR="00E15AA9" w:rsidRPr="007B39E4" w:rsidRDefault="00E15AA9" w:rsidP="007B39E4">
      <w:pPr>
        <w:spacing w:line="360" w:lineRule="auto"/>
        <w:rPr>
          <w:rFonts w:ascii="Calibri" w:hAnsi="Calibri" w:cs="Calibri"/>
        </w:rPr>
      </w:pPr>
    </w:p>
    <w:p w:rsidR="00E15AA9" w:rsidRPr="0005169C" w:rsidRDefault="00E15AA9" w:rsidP="007B39E4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宋体" w:hint="eastAsia"/>
          <w:b/>
          <w:bCs/>
        </w:rPr>
        <w:t>实用</w:t>
      </w:r>
      <w:r w:rsidRPr="0005169C">
        <w:rPr>
          <w:rFonts w:ascii="Calibri" w:hAnsi="Calibri" w:cs="宋体" w:hint="eastAsia"/>
          <w:b/>
          <w:bCs/>
        </w:rPr>
        <w:t>型：</w:t>
      </w:r>
      <w:r w:rsidRPr="0005169C">
        <w:rPr>
          <w:rFonts w:ascii="Calibri" w:hAnsi="Calibri" w:cs="Calibri"/>
          <w:b/>
          <w:bCs/>
        </w:rPr>
        <w:t xml:space="preserve"> </w:t>
      </w:r>
    </w:p>
    <w:p w:rsidR="00E15AA9" w:rsidRPr="0005169C" w:rsidRDefault="00E15AA9" w:rsidP="0005169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05169C">
        <w:rPr>
          <w:rFonts w:ascii="Calibri" w:hAnsi="Calibri" w:cs="Calibri"/>
          <w:sz w:val="21"/>
          <w:szCs w:val="21"/>
        </w:rPr>
        <w:t>108L</w:t>
      </w:r>
      <w:r w:rsidRPr="0005169C">
        <w:rPr>
          <w:rFonts w:ascii="Calibri" w:hAnsi="Calibri" w:hint="eastAsia"/>
          <w:sz w:val="21"/>
          <w:szCs w:val="21"/>
        </w:rPr>
        <w:t>，高精度</w:t>
      </w:r>
      <w:r w:rsidRPr="0005169C">
        <w:rPr>
          <w:rFonts w:ascii="Calibri" w:hAnsi="Calibri" w:cs="Calibri"/>
          <w:sz w:val="21"/>
          <w:szCs w:val="21"/>
        </w:rPr>
        <w:t>IR CO2</w:t>
      </w:r>
      <w:r w:rsidRPr="0005169C">
        <w:rPr>
          <w:rFonts w:ascii="Calibri" w:hAnsi="Calibri" w:hint="eastAsia"/>
          <w:sz w:val="21"/>
          <w:szCs w:val="21"/>
        </w:rPr>
        <w:t>传感器，湿度范围</w:t>
      </w:r>
      <w:r w:rsidRPr="0005169C">
        <w:rPr>
          <w:rFonts w:ascii="Calibri" w:hAnsi="Calibri" w:cs="Calibri"/>
          <w:sz w:val="21"/>
          <w:szCs w:val="21"/>
        </w:rPr>
        <w:t>88-97%RH</w:t>
      </w:r>
      <w:r w:rsidRPr="0005169C">
        <w:rPr>
          <w:rFonts w:ascii="Calibri" w:hAnsi="Calibri" w:hint="eastAsia"/>
          <w:sz w:val="21"/>
          <w:szCs w:val="21"/>
        </w:rPr>
        <w:t>，双温度探头</w:t>
      </w:r>
    </w:p>
    <w:p w:rsidR="00E15AA9" w:rsidRPr="0005169C" w:rsidRDefault="00E15AA9" w:rsidP="0005169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05169C">
        <w:rPr>
          <w:rFonts w:ascii="Calibri" w:hAnsi="Calibri" w:cs="Calibri"/>
          <w:sz w:val="21"/>
          <w:szCs w:val="21"/>
        </w:rPr>
        <w:t>160</w:t>
      </w:r>
      <w:r w:rsidRPr="0005169C">
        <w:rPr>
          <w:rFonts w:ascii="Calibri" w:hAnsi="Calibri" w:hint="eastAsia"/>
          <w:sz w:val="21"/>
          <w:szCs w:val="21"/>
        </w:rPr>
        <w:t>℃</w:t>
      </w:r>
      <w:r w:rsidRPr="0005169C">
        <w:rPr>
          <w:rFonts w:ascii="Calibri" w:hAnsi="Calibri" w:cs="Calibri"/>
          <w:sz w:val="21"/>
          <w:szCs w:val="21"/>
        </w:rPr>
        <w:t>4hour</w:t>
      </w:r>
      <w:r w:rsidRPr="0005169C">
        <w:rPr>
          <w:rFonts w:ascii="Calibri" w:hAnsi="Calibri" w:hint="eastAsia"/>
          <w:sz w:val="21"/>
          <w:szCs w:val="21"/>
        </w:rPr>
        <w:t>原位灭菌</w:t>
      </w:r>
    </w:p>
    <w:p w:rsidR="00E15AA9" w:rsidRPr="0005169C" w:rsidRDefault="00E15AA9" w:rsidP="003145C0">
      <w:pPr>
        <w:spacing w:line="360" w:lineRule="auto"/>
        <w:rPr>
          <w:rFonts w:ascii="Calibri" w:hAnsi="Calibri" w:cs="Calibri"/>
        </w:rPr>
      </w:pPr>
      <w:r w:rsidRPr="0005169C">
        <w:rPr>
          <w:rFonts w:ascii="Calibri" w:hAnsi="Calibri" w:cs="宋体" w:hint="eastAsia"/>
        </w:rPr>
        <w:t>广泛适用于一般的细胞培养，小巧灵活，是广大科教工作者细胞培养的必备产品。</w:t>
      </w:r>
    </w:p>
    <w:p w:rsidR="00E15AA9" w:rsidRPr="0005169C" w:rsidRDefault="00E15AA9" w:rsidP="007B39E4">
      <w:pPr>
        <w:spacing w:line="360" w:lineRule="auto"/>
        <w:rPr>
          <w:rFonts w:ascii="Calibri" w:hAnsi="Calibri" w:cs="Calibri"/>
          <w:b/>
          <w:bCs/>
        </w:rPr>
      </w:pPr>
      <w:r w:rsidRPr="0005169C">
        <w:rPr>
          <w:rFonts w:ascii="Calibri" w:hAnsi="Calibri" w:cs="宋体" w:hint="eastAsia"/>
          <w:b/>
          <w:bCs/>
        </w:rPr>
        <w:t>标准型：</w:t>
      </w:r>
    </w:p>
    <w:p w:rsidR="00E15AA9" w:rsidRPr="0005169C" w:rsidRDefault="00E15AA9" w:rsidP="0005169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05169C">
        <w:rPr>
          <w:rFonts w:ascii="Calibri" w:hAnsi="Calibri" w:cs="Calibri"/>
          <w:sz w:val="21"/>
          <w:szCs w:val="21"/>
        </w:rPr>
        <w:t>153L</w:t>
      </w:r>
      <w:r w:rsidRPr="0005169C">
        <w:rPr>
          <w:rFonts w:ascii="Calibri" w:hAnsi="Calibri" w:hint="eastAsia"/>
          <w:sz w:val="21"/>
          <w:szCs w:val="21"/>
        </w:rPr>
        <w:t>，高精度</w:t>
      </w:r>
      <w:r w:rsidRPr="0005169C">
        <w:rPr>
          <w:rFonts w:ascii="Calibri" w:hAnsi="Calibri" w:cs="Calibri"/>
          <w:sz w:val="21"/>
          <w:szCs w:val="21"/>
        </w:rPr>
        <w:t xml:space="preserve">IR CO2 </w:t>
      </w:r>
      <w:r w:rsidRPr="0005169C">
        <w:rPr>
          <w:rFonts w:ascii="Calibri" w:hAnsi="Calibri" w:hint="eastAsia"/>
          <w:sz w:val="21"/>
          <w:szCs w:val="21"/>
        </w:rPr>
        <w:t>传感器，湿度范围</w:t>
      </w:r>
      <w:r w:rsidRPr="0005169C">
        <w:rPr>
          <w:rFonts w:ascii="Calibri" w:hAnsi="Calibri" w:cs="Calibri"/>
          <w:sz w:val="21"/>
          <w:szCs w:val="21"/>
        </w:rPr>
        <w:t>88-97%RH</w:t>
      </w:r>
      <w:r w:rsidRPr="0005169C">
        <w:rPr>
          <w:rFonts w:ascii="Calibri" w:hAnsi="Calibri" w:hint="eastAsia"/>
          <w:sz w:val="21"/>
          <w:szCs w:val="21"/>
        </w:rPr>
        <w:t>，双温度探头</w:t>
      </w:r>
    </w:p>
    <w:p w:rsidR="00E15AA9" w:rsidRPr="0005169C" w:rsidRDefault="00E15AA9" w:rsidP="0005169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05169C">
        <w:rPr>
          <w:rFonts w:ascii="Calibri" w:hAnsi="Calibri" w:cs="Calibri"/>
          <w:sz w:val="21"/>
          <w:szCs w:val="21"/>
        </w:rPr>
        <w:t>160</w:t>
      </w:r>
      <w:r w:rsidRPr="0005169C">
        <w:rPr>
          <w:rFonts w:ascii="Calibri" w:hAnsi="Calibri" w:hint="eastAsia"/>
          <w:sz w:val="21"/>
          <w:szCs w:val="21"/>
        </w:rPr>
        <w:t>℃</w:t>
      </w:r>
      <w:r w:rsidRPr="0005169C">
        <w:rPr>
          <w:rFonts w:ascii="Calibri" w:hAnsi="Calibri" w:cs="Calibri"/>
          <w:sz w:val="21"/>
          <w:szCs w:val="21"/>
        </w:rPr>
        <w:t>4hour</w:t>
      </w:r>
      <w:r w:rsidRPr="0005169C">
        <w:rPr>
          <w:rFonts w:ascii="Calibri" w:hAnsi="Calibri" w:hint="eastAsia"/>
          <w:sz w:val="21"/>
          <w:szCs w:val="21"/>
        </w:rPr>
        <w:t>原位灭菌，</w:t>
      </w:r>
      <w:r w:rsidRPr="0005169C">
        <w:rPr>
          <w:rFonts w:ascii="Calibri" w:hAnsi="Calibri" w:cs="Calibri"/>
          <w:sz w:val="21"/>
          <w:szCs w:val="21"/>
        </w:rPr>
        <w:t>HEPA</w:t>
      </w:r>
      <w:r w:rsidRPr="0005169C">
        <w:rPr>
          <w:rFonts w:ascii="Calibri" w:hAnsi="Calibri" w:hint="eastAsia"/>
          <w:sz w:val="21"/>
          <w:szCs w:val="21"/>
        </w:rPr>
        <w:t>过滤器</w:t>
      </w:r>
      <w:r>
        <w:rPr>
          <w:rFonts w:ascii="Calibri" w:hAnsi="Calibri" w:hint="eastAsia"/>
          <w:sz w:val="21"/>
          <w:szCs w:val="21"/>
        </w:rPr>
        <w:t>持续过滤腔体内空气保证无菌</w:t>
      </w:r>
    </w:p>
    <w:p w:rsidR="00E15AA9" w:rsidRPr="0005169C" w:rsidRDefault="00E15AA9" w:rsidP="007B39E4">
      <w:pPr>
        <w:spacing w:line="360" w:lineRule="auto"/>
        <w:rPr>
          <w:rFonts w:ascii="Calibri" w:hAnsi="Calibri" w:cs="Calibri"/>
        </w:rPr>
      </w:pPr>
      <w:r w:rsidRPr="0005169C">
        <w:rPr>
          <w:rFonts w:ascii="Calibri" w:hAnsi="Calibri" w:cs="宋体" w:hint="eastAsia"/>
        </w:rPr>
        <w:t>适用于细胞的大量培养、细胞工厂、疫苗抗体等的生产研究，经济实用，是</w:t>
      </w:r>
      <w:r w:rsidRPr="0005169C">
        <w:rPr>
          <w:rFonts w:ascii="Calibri" w:hAnsi="Calibri" w:cs="Calibri"/>
        </w:rPr>
        <w:t>CO2</w:t>
      </w:r>
      <w:r w:rsidRPr="0005169C">
        <w:rPr>
          <w:rFonts w:ascii="Calibri" w:hAnsi="Calibri" w:cs="宋体" w:hint="eastAsia"/>
        </w:rPr>
        <w:t>培养箱领域的经典之作。</w:t>
      </w:r>
    </w:p>
    <w:p w:rsidR="00E15AA9" w:rsidRPr="0005169C" w:rsidRDefault="00E15AA9" w:rsidP="007B39E4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宋体" w:hint="eastAsia"/>
          <w:b/>
          <w:bCs/>
        </w:rPr>
        <w:t>功能</w:t>
      </w:r>
      <w:r w:rsidRPr="0005169C">
        <w:rPr>
          <w:rFonts w:ascii="Calibri" w:hAnsi="Calibri" w:cs="宋体" w:hint="eastAsia"/>
          <w:b/>
          <w:bCs/>
        </w:rPr>
        <w:t>型：</w:t>
      </w:r>
    </w:p>
    <w:p w:rsidR="00E15AA9" w:rsidRPr="0005169C" w:rsidRDefault="00E15AA9" w:rsidP="0005169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05169C">
        <w:rPr>
          <w:rFonts w:ascii="Calibri" w:hAnsi="Calibri" w:cs="Calibri"/>
          <w:sz w:val="21"/>
          <w:szCs w:val="21"/>
        </w:rPr>
        <w:t>246L</w:t>
      </w:r>
      <w:r w:rsidRPr="0005169C">
        <w:rPr>
          <w:rFonts w:ascii="Calibri" w:hAnsi="Calibri" w:hint="eastAsia"/>
          <w:sz w:val="21"/>
          <w:szCs w:val="21"/>
        </w:rPr>
        <w:t>，高精度</w:t>
      </w:r>
      <w:r w:rsidRPr="0005169C">
        <w:rPr>
          <w:rFonts w:ascii="Calibri" w:hAnsi="Calibri" w:cs="Calibri"/>
          <w:sz w:val="21"/>
          <w:szCs w:val="21"/>
        </w:rPr>
        <w:t>IR CO2</w:t>
      </w:r>
      <w:r w:rsidRPr="0005169C">
        <w:rPr>
          <w:rFonts w:ascii="Calibri" w:hAnsi="Calibri" w:hint="eastAsia"/>
          <w:sz w:val="21"/>
          <w:szCs w:val="21"/>
        </w:rPr>
        <w:t>传感器，湿度范围</w:t>
      </w:r>
      <w:r w:rsidRPr="0005169C">
        <w:rPr>
          <w:rFonts w:ascii="Calibri" w:hAnsi="Calibri" w:cs="Calibri"/>
          <w:sz w:val="21"/>
          <w:szCs w:val="21"/>
        </w:rPr>
        <w:t>40-97%RH</w:t>
      </w:r>
      <w:r w:rsidRPr="0005169C">
        <w:rPr>
          <w:rFonts w:ascii="Calibri" w:hAnsi="Calibri" w:hint="eastAsia"/>
          <w:sz w:val="21"/>
          <w:szCs w:val="21"/>
        </w:rPr>
        <w:t>，双温度探头</w:t>
      </w:r>
    </w:p>
    <w:p w:rsidR="00E15AA9" w:rsidRDefault="00E15AA9" w:rsidP="002B67D3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05169C">
        <w:rPr>
          <w:rFonts w:ascii="Calibri" w:hAnsi="Calibri" w:cs="Calibri"/>
          <w:sz w:val="21"/>
          <w:szCs w:val="21"/>
        </w:rPr>
        <w:t>160</w:t>
      </w:r>
      <w:r w:rsidRPr="0005169C">
        <w:rPr>
          <w:rFonts w:ascii="Calibri" w:hAnsi="Calibri" w:hint="eastAsia"/>
          <w:sz w:val="21"/>
          <w:szCs w:val="21"/>
        </w:rPr>
        <w:t>℃</w:t>
      </w:r>
      <w:r w:rsidRPr="0005169C">
        <w:rPr>
          <w:rFonts w:ascii="Calibri" w:hAnsi="Calibri" w:cs="Calibri"/>
          <w:sz w:val="21"/>
          <w:szCs w:val="21"/>
        </w:rPr>
        <w:t>4hour</w:t>
      </w:r>
      <w:r w:rsidRPr="0005169C">
        <w:rPr>
          <w:rFonts w:ascii="Calibri" w:hAnsi="Calibri" w:hint="eastAsia"/>
          <w:sz w:val="21"/>
          <w:szCs w:val="21"/>
        </w:rPr>
        <w:t>原位灭菌，</w:t>
      </w:r>
      <w:r w:rsidRPr="0005169C">
        <w:rPr>
          <w:rFonts w:ascii="Calibri" w:hAnsi="Calibri" w:cs="Calibri"/>
          <w:sz w:val="21"/>
          <w:szCs w:val="21"/>
        </w:rPr>
        <w:t>HEPA</w:t>
      </w:r>
      <w:r w:rsidRPr="0005169C">
        <w:rPr>
          <w:rFonts w:ascii="Calibri" w:hAnsi="Calibri" w:hint="eastAsia"/>
          <w:sz w:val="21"/>
          <w:szCs w:val="21"/>
        </w:rPr>
        <w:t>过滤器</w:t>
      </w:r>
      <w:r>
        <w:rPr>
          <w:rFonts w:ascii="Calibri" w:hAnsi="Calibri" w:hint="eastAsia"/>
          <w:sz w:val="21"/>
          <w:szCs w:val="21"/>
        </w:rPr>
        <w:t>持续过滤腔体内空气保证无菌</w:t>
      </w:r>
    </w:p>
    <w:p w:rsidR="00E15AA9" w:rsidRPr="002B67D3" w:rsidRDefault="00E15AA9" w:rsidP="002B67D3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05169C">
        <w:rPr>
          <w:rFonts w:ascii="Calibri" w:hAnsi="Calibri" w:cs="Calibri"/>
          <w:sz w:val="21"/>
          <w:szCs w:val="21"/>
        </w:rPr>
        <w:t>O2</w:t>
      </w:r>
      <w:r w:rsidRPr="0005169C">
        <w:rPr>
          <w:rFonts w:ascii="Calibri" w:hAnsi="Calibri" w:hint="eastAsia"/>
          <w:sz w:val="21"/>
          <w:szCs w:val="21"/>
        </w:rPr>
        <w:t>控制</w:t>
      </w:r>
      <w:r w:rsidRPr="0005169C">
        <w:rPr>
          <w:rFonts w:ascii="Calibri" w:hAnsi="Calibri" w:cs="Calibri"/>
          <w:sz w:val="21"/>
          <w:szCs w:val="21"/>
        </w:rPr>
        <w:t>1-20%</w:t>
      </w:r>
      <w:r w:rsidRPr="0005169C">
        <w:rPr>
          <w:rFonts w:ascii="Calibri" w:hAnsi="Calibri" w:hint="eastAsia"/>
          <w:sz w:val="21"/>
          <w:szCs w:val="21"/>
        </w:rPr>
        <w:t>，气瓶自动切换</w:t>
      </w:r>
      <w:r>
        <w:rPr>
          <w:rFonts w:ascii="Calibri" w:hAnsi="Calibri" w:hint="eastAsia"/>
          <w:sz w:val="21"/>
          <w:szCs w:val="21"/>
        </w:rPr>
        <w:t>，内壁抛光不锈钢无缝焊接</w:t>
      </w:r>
    </w:p>
    <w:p w:rsidR="00E15AA9" w:rsidRPr="0005169C" w:rsidRDefault="00E15AA9" w:rsidP="0005169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05169C">
        <w:rPr>
          <w:rFonts w:ascii="Calibri" w:hAnsi="Calibri" w:cs="Calibri"/>
          <w:sz w:val="21"/>
          <w:szCs w:val="21"/>
        </w:rPr>
        <w:t>USB</w:t>
      </w:r>
      <w:r w:rsidRPr="0005169C">
        <w:rPr>
          <w:rFonts w:ascii="Calibri" w:hAnsi="Calibri" w:hint="eastAsia"/>
          <w:sz w:val="21"/>
          <w:szCs w:val="21"/>
        </w:rPr>
        <w:t>接口，</w:t>
      </w:r>
      <w:r w:rsidRPr="0005169C">
        <w:rPr>
          <w:rFonts w:ascii="Calibri" w:hAnsi="Calibri" w:cs="Calibri"/>
          <w:sz w:val="21"/>
          <w:szCs w:val="21"/>
        </w:rPr>
        <w:t>Celsius</w:t>
      </w:r>
      <w:r>
        <w:rPr>
          <w:rFonts w:ascii="Calibri" w:hAnsi="Calibri" w:hint="eastAsia"/>
          <w:sz w:val="21"/>
          <w:szCs w:val="21"/>
        </w:rPr>
        <w:t>软件，可用于编制各种程序</w:t>
      </w:r>
    </w:p>
    <w:p w:rsidR="00E15AA9" w:rsidRDefault="00E15AA9" w:rsidP="0005169C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05169C">
        <w:rPr>
          <w:rFonts w:ascii="Calibri" w:hAnsi="Calibri" w:hint="eastAsia"/>
          <w:sz w:val="21"/>
          <w:szCs w:val="21"/>
        </w:rPr>
        <w:t>内置</w:t>
      </w:r>
      <w:r w:rsidRPr="0005169C">
        <w:rPr>
          <w:rFonts w:ascii="Calibri" w:hAnsi="Calibri" w:cs="Calibri"/>
          <w:sz w:val="21"/>
          <w:szCs w:val="21"/>
        </w:rPr>
        <w:t>1024KB</w:t>
      </w:r>
      <w:r w:rsidRPr="0005169C">
        <w:rPr>
          <w:rFonts w:ascii="Calibri" w:hAnsi="Calibri" w:hint="eastAsia"/>
          <w:sz w:val="21"/>
          <w:szCs w:val="21"/>
        </w:rPr>
        <w:t>存储器，存储设定值、日期、实际值和错误记录等信息，每分钟记录一次，可连续记录</w:t>
      </w:r>
      <w:r w:rsidRPr="0005169C">
        <w:rPr>
          <w:rFonts w:ascii="Calibri" w:hAnsi="Calibri" w:cs="Calibri"/>
          <w:sz w:val="21"/>
          <w:szCs w:val="21"/>
        </w:rPr>
        <w:t>3</w:t>
      </w:r>
      <w:r w:rsidRPr="0005169C">
        <w:rPr>
          <w:rFonts w:ascii="Calibri" w:hAnsi="Calibri" w:hint="eastAsia"/>
          <w:sz w:val="21"/>
          <w:szCs w:val="21"/>
        </w:rPr>
        <w:t>个月。</w:t>
      </w:r>
    </w:p>
    <w:p w:rsidR="00E15AA9" w:rsidRPr="00985680" w:rsidRDefault="00E15AA9" w:rsidP="00985680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Calibri" w:hAnsi="Calibri" w:cs="Calibri"/>
          <w:sz w:val="21"/>
          <w:szCs w:val="21"/>
        </w:rPr>
      </w:pPr>
      <w:r w:rsidRPr="00985680">
        <w:rPr>
          <w:rFonts w:ascii="Calibri" w:hAnsi="Calibri" w:hint="eastAsia"/>
          <w:sz w:val="21"/>
          <w:szCs w:val="21"/>
        </w:rPr>
        <w:t>并行打印机接口，可用于连接与</w:t>
      </w:r>
      <w:r w:rsidRPr="00985680">
        <w:rPr>
          <w:rFonts w:ascii="Calibri" w:hAnsi="Calibri" w:cs="Calibri"/>
          <w:sz w:val="21"/>
          <w:szCs w:val="21"/>
        </w:rPr>
        <w:t>PLC-3</w:t>
      </w:r>
      <w:r w:rsidRPr="00985680">
        <w:rPr>
          <w:rFonts w:ascii="Calibri" w:hAnsi="Calibri" w:hint="eastAsia"/>
          <w:sz w:val="21"/>
          <w:szCs w:val="21"/>
        </w:rPr>
        <w:t>兼容的打印机</w:t>
      </w:r>
    </w:p>
    <w:p w:rsidR="00E15AA9" w:rsidRPr="0005169C" w:rsidRDefault="00E15AA9" w:rsidP="007B39E4">
      <w:pPr>
        <w:spacing w:line="360" w:lineRule="auto"/>
        <w:rPr>
          <w:rFonts w:ascii="Calibri" w:hAnsi="Calibri" w:cs="Calibri"/>
        </w:rPr>
      </w:pPr>
      <w:r w:rsidRPr="0005169C">
        <w:rPr>
          <w:rFonts w:ascii="Calibri" w:hAnsi="Calibri" w:cs="宋体" w:hint="eastAsia"/>
        </w:rPr>
        <w:t>适用于细胞培养的高端研究，珍贵细胞的培养保存，特殊娇弱细胞的高难度培养，程序化设计、规范化管理，是细胞培养高品位的享受。</w:t>
      </w:r>
    </w:p>
    <w:sectPr w:rsidR="00E15AA9" w:rsidRPr="0005169C" w:rsidSect="00985680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A9" w:rsidRDefault="00E15AA9" w:rsidP="00E632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15AA9" w:rsidRDefault="00E15AA9" w:rsidP="00E632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A9" w:rsidRDefault="00E15AA9" w:rsidP="00E632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15AA9" w:rsidRDefault="00E15AA9" w:rsidP="00E632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E9"/>
    <w:multiLevelType w:val="hybridMultilevel"/>
    <w:tmpl w:val="9634E1D8"/>
    <w:lvl w:ilvl="0" w:tplc="F9E42D42">
      <w:start w:val="1"/>
      <w:numFmt w:val="bullet"/>
      <w:lvlText w:val="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9A32EAA"/>
    <w:multiLevelType w:val="hybridMultilevel"/>
    <w:tmpl w:val="DE5C1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E107362"/>
    <w:multiLevelType w:val="hybridMultilevel"/>
    <w:tmpl w:val="7E760110"/>
    <w:lvl w:ilvl="0" w:tplc="1BE22BA2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25881747"/>
    <w:multiLevelType w:val="hybridMultilevel"/>
    <w:tmpl w:val="5178C9CE"/>
    <w:lvl w:ilvl="0" w:tplc="8540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DBE68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3FFC2A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1400B7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2A904E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A2922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E447D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983A87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13AE4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4">
    <w:nsid w:val="62BE69B4"/>
    <w:multiLevelType w:val="hybridMultilevel"/>
    <w:tmpl w:val="C2DAD92A"/>
    <w:lvl w:ilvl="0" w:tplc="DF08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34224972">
      <w:start w:val="5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247E81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523E70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F93ADB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D6647D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26662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AB8A44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018E1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5">
    <w:nsid w:val="6AE8031F"/>
    <w:multiLevelType w:val="hybridMultilevel"/>
    <w:tmpl w:val="B6B61C68"/>
    <w:lvl w:ilvl="0" w:tplc="0D4A47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8D1AAD1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宋体" w:eastAsia="宋体" w:hint="default"/>
      </w:rPr>
    </w:lvl>
    <w:lvl w:ilvl="2" w:tplc="ED9ADF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宋体" w:eastAsia="宋体" w:hint="default"/>
      </w:rPr>
    </w:lvl>
    <w:lvl w:ilvl="3" w:tplc="A9A6CC8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宋体" w:eastAsia="宋体" w:hint="default"/>
      </w:rPr>
    </w:lvl>
    <w:lvl w:ilvl="4" w:tplc="3760C75C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宋体" w:eastAsia="宋体" w:hint="default"/>
      </w:rPr>
    </w:lvl>
    <w:lvl w:ilvl="5" w:tplc="B792E1CE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宋体" w:eastAsia="宋体" w:hint="default"/>
      </w:rPr>
    </w:lvl>
    <w:lvl w:ilvl="6" w:tplc="586CB2BC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宋体" w:eastAsia="宋体" w:hint="default"/>
      </w:rPr>
    </w:lvl>
    <w:lvl w:ilvl="7" w:tplc="821277DC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宋体" w:eastAsia="宋体" w:hint="default"/>
      </w:rPr>
    </w:lvl>
    <w:lvl w:ilvl="8" w:tplc="D2D6D12C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宋体" w:eastAsia="宋体" w:hint="default"/>
      </w:rPr>
    </w:lvl>
  </w:abstractNum>
  <w:abstractNum w:abstractNumId="6">
    <w:nsid w:val="781A4A7D"/>
    <w:multiLevelType w:val="hybridMultilevel"/>
    <w:tmpl w:val="D0FE3946"/>
    <w:lvl w:ilvl="0" w:tplc="A7B6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55B0C7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94C0A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31444B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695684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6316B3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D42C4D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7FEE67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C85CE5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03"/>
    <w:rsid w:val="0005169C"/>
    <w:rsid w:val="00052F46"/>
    <w:rsid w:val="00093685"/>
    <w:rsid w:val="000C302B"/>
    <w:rsid w:val="000D3F9F"/>
    <w:rsid w:val="000F3B19"/>
    <w:rsid w:val="001C1C89"/>
    <w:rsid w:val="001F4470"/>
    <w:rsid w:val="002533EF"/>
    <w:rsid w:val="002B67D3"/>
    <w:rsid w:val="003145C0"/>
    <w:rsid w:val="00334EE3"/>
    <w:rsid w:val="00354402"/>
    <w:rsid w:val="003843FC"/>
    <w:rsid w:val="004B67DE"/>
    <w:rsid w:val="004F7E43"/>
    <w:rsid w:val="005156F2"/>
    <w:rsid w:val="00517847"/>
    <w:rsid w:val="005320A5"/>
    <w:rsid w:val="00565525"/>
    <w:rsid w:val="006135E1"/>
    <w:rsid w:val="00614CFD"/>
    <w:rsid w:val="00642B74"/>
    <w:rsid w:val="006A7354"/>
    <w:rsid w:val="006D5A6F"/>
    <w:rsid w:val="00721B93"/>
    <w:rsid w:val="00765D64"/>
    <w:rsid w:val="0076640B"/>
    <w:rsid w:val="00767109"/>
    <w:rsid w:val="007733C0"/>
    <w:rsid w:val="007A390F"/>
    <w:rsid w:val="007B39E4"/>
    <w:rsid w:val="007C0CCE"/>
    <w:rsid w:val="00843DAC"/>
    <w:rsid w:val="008455A7"/>
    <w:rsid w:val="00866C7B"/>
    <w:rsid w:val="008A3A90"/>
    <w:rsid w:val="008D6D27"/>
    <w:rsid w:val="00931C11"/>
    <w:rsid w:val="00953D9B"/>
    <w:rsid w:val="00960B5F"/>
    <w:rsid w:val="00985680"/>
    <w:rsid w:val="00992329"/>
    <w:rsid w:val="009A3A3A"/>
    <w:rsid w:val="00A7464B"/>
    <w:rsid w:val="00AB22CE"/>
    <w:rsid w:val="00AC5CFE"/>
    <w:rsid w:val="00AD4EBC"/>
    <w:rsid w:val="00AF7F10"/>
    <w:rsid w:val="00B0281B"/>
    <w:rsid w:val="00B428CC"/>
    <w:rsid w:val="00B60D32"/>
    <w:rsid w:val="00B74105"/>
    <w:rsid w:val="00BD4FD0"/>
    <w:rsid w:val="00C6190D"/>
    <w:rsid w:val="00CB1B72"/>
    <w:rsid w:val="00CD60FA"/>
    <w:rsid w:val="00CE2F3B"/>
    <w:rsid w:val="00D07FF1"/>
    <w:rsid w:val="00D44E7A"/>
    <w:rsid w:val="00D82A65"/>
    <w:rsid w:val="00E15AA9"/>
    <w:rsid w:val="00E23E03"/>
    <w:rsid w:val="00E63203"/>
    <w:rsid w:val="00E978F7"/>
    <w:rsid w:val="00EB4C31"/>
    <w:rsid w:val="00ED7E89"/>
    <w:rsid w:val="00EE3CB0"/>
    <w:rsid w:val="00F6698F"/>
    <w:rsid w:val="00F92EE3"/>
    <w:rsid w:val="00F93D32"/>
    <w:rsid w:val="00FE0DDA"/>
    <w:rsid w:val="00F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宋体" w:hAnsi="Verdana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olorful 1" w:locked="1" w:semiHidden="0" w:uiPriority="0" w:unhideWhenUsed="0"/>
    <w:lsdException w:name="Table Columns 1" w:locked="1" w:semiHidden="0" w:uiPriority="0" w:unhideWhenUsed="0"/>
    <w:lsdException w:name="Table Grid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D6D27"/>
    <w:pPr>
      <w:widowControl w:val="0"/>
      <w:jc w:val="both"/>
    </w:pPr>
    <w:rPr>
      <w:rFonts w:cs="Verdana"/>
      <w:color w:val="000000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D27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D6D27"/>
    <w:pPr>
      <w:keepNext/>
      <w:keepLines/>
      <w:spacing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D6D27"/>
    <w:pPr>
      <w:keepNext/>
      <w:keepLines/>
      <w:spacing w:line="360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D27"/>
    <w:rPr>
      <w:rFonts w:eastAsia="黑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6D27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6D27"/>
    <w:rPr>
      <w:b/>
      <w:bCs/>
      <w:kern w:val="2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8D6D27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8D6D27"/>
    <w:pPr>
      <w:ind w:left="21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8D6D27"/>
    <w:pPr>
      <w:ind w:left="420"/>
      <w:jc w:val="left"/>
    </w:pPr>
    <w:rPr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D6D27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D27"/>
    <w:rPr>
      <w:rFonts w:ascii="Cambria" w:hAnsi="Cambria" w:cs="Cambria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D6D27"/>
    <w:pPr>
      <w:spacing w:before="240" w:after="60" w:line="312" w:lineRule="auto"/>
      <w:jc w:val="center"/>
      <w:outlineLvl w:val="1"/>
    </w:pPr>
    <w:rPr>
      <w:rFonts w:ascii="Cambria" w:eastAsia="黑体" w:hAnsi="Cambria" w:cs="Cambria"/>
      <w:b/>
      <w:bCs/>
      <w:kern w:val="28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6D27"/>
    <w:rPr>
      <w:rFonts w:ascii="Cambria" w:eastAsia="黑体" w:hAnsi="Cambria" w:cs="Cambria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8D6D27"/>
    <w:pPr>
      <w:widowControl/>
      <w:spacing w:before="480" w:after="0" w:line="276" w:lineRule="auto"/>
      <w:jc w:val="left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  <w:style w:type="table" w:styleId="TableGrid3">
    <w:name w:val="Table Grid 3"/>
    <w:basedOn w:val="TableSubtle1"/>
    <w:uiPriority w:val="99"/>
    <w:rsid w:val="006D5A6F"/>
    <w:pPr>
      <w:widowControl/>
      <w:jc w:val="left"/>
    </w:pPr>
    <w:rPr>
      <w:rFonts w:ascii="Calibri" w:hAnsi="Calibri" w:cs="Calibri"/>
    </w:rPr>
    <w:tblPr>
      <w:tblStyleRow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6D5A6F"/>
    <w:pPr>
      <w:widowControl w:val="0"/>
      <w:jc w:val="both"/>
    </w:pPr>
    <w:rPr>
      <w:rFonts w:cs="Verdana"/>
      <w:kern w:val="0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样式1"/>
    <w:uiPriority w:val="99"/>
    <w:rsid w:val="006D5A6F"/>
    <w:rPr>
      <w:rFonts w:ascii="Calibri" w:hAnsi="Calibri" w:cs="Calibri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rFonts w:eastAsia="宋体"/>
        <w:sz w:val="18"/>
        <w:szCs w:val="18"/>
      </w:rPr>
      <w:tblPr/>
      <w:tcPr>
        <w:shd w:val="clear" w:color="auto" w:fill="1F497D"/>
      </w:tcPr>
    </w:tblStylePr>
  </w:style>
  <w:style w:type="table" w:styleId="TableColumns1">
    <w:name w:val="Table Columns 1"/>
    <w:aliases w:val="revco"/>
    <w:basedOn w:val="TableNormal"/>
    <w:uiPriority w:val="99"/>
    <w:rsid w:val="006D5A6F"/>
    <w:rPr>
      <w:rFonts w:ascii="Calibri" w:hAnsi="Calibri" w:cs="Calibri"/>
      <w:color w:val="000000"/>
      <w:kern w:val="0"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4F81BD"/>
        <w:insideV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">
    <w:name w:val="刘凯敏"/>
    <w:basedOn w:val="TableColorful3"/>
    <w:uiPriority w:val="99"/>
    <w:rsid w:val="00052F46"/>
    <w:rPr>
      <w:rFonts w:ascii="Calibri" w:hAnsi="Calibri" w:cs="Calibri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宋体"/>
        <w:b/>
        <w:bCs/>
        <w:color w:val="auto"/>
        <w:sz w:val="21"/>
        <w:szCs w:val="21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1F497D"/>
      </w:tcPr>
    </w:tblStylePr>
    <w:tblStylePr w:type="firstCol">
      <w:rPr>
        <w:rFonts w:eastAsia="宋体"/>
        <w:sz w:val="21"/>
        <w:szCs w:val="21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1F497D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497D"/>
      </w:tcPr>
    </w:tblStylePr>
  </w:style>
  <w:style w:type="table" w:styleId="TableColorful3">
    <w:name w:val="Table Colorful 3"/>
    <w:basedOn w:val="TableNormal"/>
    <w:uiPriority w:val="99"/>
    <w:semiHidden/>
    <w:rsid w:val="00B74105"/>
    <w:pPr>
      <w:widowControl w:val="0"/>
      <w:jc w:val="both"/>
    </w:pPr>
    <w:rPr>
      <w:rFonts w:cs="Verdana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uiPriority w:val="99"/>
    <w:rsid w:val="00D07FF1"/>
    <w:rPr>
      <w:rFonts w:ascii="Calibri" w:hAnsi="Calibri" w:cs="Calibri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rFonts w:eastAsia="宋体"/>
        <w:b/>
        <w:bCs/>
        <w:i w:val="0"/>
        <w:iCs w:val="0"/>
        <w:color w:val="FFFFFF"/>
        <w:sz w:val="21"/>
        <w:szCs w:val="21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E6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20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63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20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664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40B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76640B"/>
    <w:pPr>
      <w:widowControl/>
      <w:ind w:firstLineChars="200" w:firstLine="420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C302B"/>
    <w:rPr>
      <w:rFonts w:ascii="Cambria" w:eastAsia="黑体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90</Words>
  <Characters>513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德国Memmert CO2培养箱</dc:title>
  <dc:subject/>
  <dc:creator>雨林木风</dc:creator>
  <cp:keywords/>
  <dc:description/>
  <cp:lastModifiedBy>starcraft</cp:lastModifiedBy>
  <cp:revision>2</cp:revision>
  <dcterms:created xsi:type="dcterms:W3CDTF">2010-12-17T00:54:00Z</dcterms:created>
  <dcterms:modified xsi:type="dcterms:W3CDTF">2010-12-17T00:54:00Z</dcterms:modified>
</cp:coreProperties>
</file>