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76" w:rsidRDefault="007E6176" w:rsidP="007E6176"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 xml:space="preserve"> </w:t>
      </w:r>
    </w:p>
    <w:p w:rsidR="007E6176" w:rsidRDefault="007E6176" w:rsidP="007E6176"/>
    <w:p w:rsidR="007E6176" w:rsidRDefault="007E6176" w:rsidP="007E6176"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>A</w:t>
      </w:r>
    </w:p>
    <w:p w:rsidR="007E6176" w:rsidRDefault="007E6176" w:rsidP="007E6176"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impurity A Pyrazine-2-carboxylic acid (1-carbamoyl-2-PHe-</w:t>
      </w:r>
    </w:p>
    <w:p w:rsidR="007E6176" w:rsidRDefault="007E6176" w:rsidP="007E6176">
      <w:proofErr w:type="spellStart"/>
      <w:r>
        <w:t>nyl</w:t>
      </w:r>
      <w:proofErr w:type="spellEnd"/>
      <w:r>
        <w:t>-ethyl)-amide</w:t>
      </w:r>
    </w:p>
    <w:p w:rsidR="007E6176" w:rsidRDefault="007E6176" w:rsidP="007E6176">
      <w:r>
        <w:rPr>
          <w:rFonts w:hint="eastAsia"/>
        </w:rPr>
        <w:t>规格：</w:t>
      </w:r>
      <w:r>
        <w:rPr>
          <w:rFonts w:hint="eastAsia"/>
        </w:rPr>
        <w:t>10mg/25mg/50mg/100mg</w:t>
      </w:r>
    </w:p>
    <w:p w:rsidR="007E6176" w:rsidRDefault="007E6176" w:rsidP="007E6176">
      <w:r>
        <w:rPr>
          <w:rFonts w:hint="eastAsia"/>
        </w:rPr>
        <w:t>用途：供实验使用</w:t>
      </w:r>
    </w:p>
    <w:p w:rsidR="007E6176" w:rsidRDefault="007E6176" w:rsidP="007E6176"/>
    <w:p w:rsidR="007E6176" w:rsidRDefault="007E6176" w:rsidP="007E6176"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>B</w:t>
      </w:r>
    </w:p>
    <w:p w:rsidR="007E6176" w:rsidRDefault="007E6176" w:rsidP="007E6176"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impurity B (S)-3-PHenyl-2-[(pyrazine-2-carbonyl)-amino]-</w:t>
      </w:r>
    </w:p>
    <w:p w:rsidR="007E6176" w:rsidRDefault="007E6176" w:rsidP="007E6176">
      <w:proofErr w:type="spellStart"/>
      <w:proofErr w:type="gramStart"/>
      <w:r>
        <w:t>propionic</w:t>
      </w:r>
      <w:proofErr w:type="spellEnd"/>
      <w:proofErr w:type="gramEnd"/>
      <w:r>
        <w:t xml:space="preserve"> acid</w:t>
      </w:r>
    </w:p>
    <w:p w:rsidR="007E6176" w:rsidRDefault="007E6176" w:rsidP="007E6176">
      <w:r>
        <w:rPr>
          <w:rFonts w:hint="eastAsia"/>
        </w:rPr>
        <w:t>规格：</w:t>
      </w:r>
      <w:r>
        <w:rPr>
          <w:rFonts w:hint="eastAsia"/>
        </w:rPr>
        <w:t xml:space="preserve">10mg/25mg/50mg/100mg </w:t>
      </w:r>
    </w:p>
    <w:p w:rsidR="007E6176" w:rsidRDefault="007E6176" w:rsidP="007E6176">
      <w:r>
        <w:rPr>
          <w:rFonts w:hint="eastAsia"/>
        </w:rPr>
        <w:t>用途：供实验使用</w:t>
      </w:r>
      <w:r>
        <w:rPr>
          <w:rFonts w:hint="eastAsia"/>
        </w:rPr>
        <w:t xml:space="preserve"> </w:t>
      </w:r>
    </w:p>
    <w:p w:rsidR="007E6176" w:rsidRDefault="007E6176" w:rsidP="007E6176"/>
    <w:p w:rsidR="007E6176" w:rsidRDefault="007E6176" w:rsidP="007E6176"/>
    <w:p w:rsidR="007E6176" w:rsidRDefault="007E6176" w:rsidP="007E6176"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>C</w:t>
      </w:r>
    </w:p>
    <w:p w:rsidR="007E6176" w:rsidRDefault="007E6176" w:rsidP="007E6176"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impurity C 1-[[(2S)-1-oxo-3-PHenyl-2-[(</w:t>
      </w:r>
      <w:proofErr w:type="spellStart"/>
      <w:r>
        <w:rPr>
          <w:rFonts w:hint="eastAsia"/>
        </w:rPr>
        <w:t>pyrazinylcarbonyl</w:t>
      </w:r>
      <w:proofErr w:type="spellEnd"/>
      <w:r>
        <w:rPr>
          <w:rFonts w:hint="eastAsia"/>
        </w:rPr>
        <w:t>)</w:t>
      </w:r>
    </w:p>
    <w:p w:rsidR="007E6176" w:rsidRDefault="007E6176" w:rsidP="007E6176">
      <w:r>
        <w:t>amino</w:t>
      </w:r>
      <w:proofErr w:type="gramStart"/>
      <w:r>
        <w:t>]</w:t>
      </w:r>
      <w:proofErr w:type="spellStart"/>
      <w:r>
        <w:t>propyl</w:t>
      </w:r>
      <w:proofErr w:type="spellEnd"/>
      <w:proofErr w:type="gramEnd"/>
      <w:r>
        <w:t xml:space="preserve">]amino] </w:t>
      </w:r>
      <w:proofErr w:type="spellStart"/>
      <w:r>
        <w:t>pentylboronic</w:t>
      </w:r>
      <w:proofErr w:type="spellEnd"/>
      <w:r>
        <w:t xml:space="preserve"> acid</w:t>
      </w:r>
    </w:p>
    <w:p w:rsidR="007E6176" w:rsidRDefault="007E6176" w:rsidP="007E6176">
      <w:r>
        <w:rPr>
          <w:rFonts w:hint="eastAsia"/>
        </w:rPr>
        <w:t>规格：</w:t>
      </w:r>
      <w:r>
        <w:rPr>
          <w:rFonts w:hint="eastAsia"/>
        </w:rPr>
        <w:t>10mg/25mg/50mg/100mg</w:t>
      </w:r>
    </w:p>
    <w:p w:rsidR="007E6176" w:rsidRDefault="007E6176" w:rsidP="007E6176">
      <w:r>
        <w:rPr>
          <w:rFonts w:hint="eastAsia"/>
        </w:rPr>
        <w:t>用途：供实验使用</w:t>
      </w:r>
    </w:p>
    <w:p w:rsidR="007E6176" w:rsidRDefault="007E6176" w:rsidP="007E6176"/>
    <w:p w:rsidR="007E6176" w:rsidRDefault="007E6176" w:rsidP="007E6176"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>D</w:t>
      </w:r>
    </w:p>
    <w:p w:rsidR="007E6176" w:rsidRDefault="007E6176" w:rsidP="007E6176"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impurity D [(1R)-3-methyl-1-({(2R)-3-phenyl-2-[(</w:t>
      </w:r>
      <w:proofErr w:type="spellStart"/>
      <w:r>
        <w:rPr>
          <w:rFonts w:hint="eastAsia"/>
        </w:rPr>
        <w:t>pyrazin</w:t>
      </w:r>
      <w:proofErr w:type="spellEnd"/>
      <w:r>
        <w:rPr>
          <w:rFonts w:hint="eastAsia"/>
        </w:rPr>
        <w:t>-</w:t>
      </w:r>
    </w:p>
    <w:p w:rsidR="007E6176" w:rsidRDefault="007E6176" w:rsidP="007E6176">
      <w:r>
        <w:t>2-ylcarbonyl</w:t>
      </w:r>
      <w:proofErr w:type="gramStart"/>
      <w:r>
        <w:t>)amino</w:t>
      </w:r>
      <w:proofErr w:type="gramEnd"/>
      <w:r>
        <w:t>]</w:t>
      </w:r>
      <w:proofErr w:type="spellStart"/>
      <w:r>
        <w:t>propanoyl</w:t>
      </w:r>
      <w:proofErr w:type="spellEnd"/>
      <w:r>
        <w:t>}amino)butyl]</w:t>
      </w:r>
      <w:proofErr w:type="spellStart"/>
      <w:r>
        <w:t>boronic</w:t>
      </w:r>
      <w:proofErr w:type="spellEnd"/>
      <w:r>
        <w:t xml:space="preserve"> acid </w:t>
      </w:r>
    </w:p>
    <w:p w:rsidR="007E6176" w:rsidRDefault="007E6176" w:rsidP="007E6176">
      <w:r>
        <w:rPr>
          <w:rFonts w:hint="eastAsia"/>
        </w:rPr>
        <w:t>规格：</w:t>
      </w:r>
      <w:r>
        <w:rPr>
          <w:rFonts w:hint="eastAsia"/>
        </w:rPr>
        <w:t>10mg/25mg/50mg/100mg</w:t>
      </w:r>
    </w:p>
    <w:p w:rsidR="007E6176" w:rsidRDefault="007E6176" w:rsidP="007E6176">
      <w:r>
        <w:rPr>
          <w:rFonts w:hint="eastAsia"/>
        </w:rPr>
        <w:t>用途：供实验使用</w:t>
      </w:r>
    </w:p>
    <w:p w:rsidR="007E6176" w:rsidRDefault="007E6176" w:rsidP="007E6176"/>
    <w:p w:rsidR="007E6176" w:rsidRDefault="007E6176" w:rsidP="007E6176"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>E</w:t>
      </w:r>
    </w:p>
    <w:p w:rsidR="007E6176" w:rsidRDefault="007E6176" w:rsidP="007E6176"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impurity  E</w:t>
      </w:r>
      <w:proofErr w:type="gramEnd"/>
      <w:r>
        <w:rPr>
          <w:rFonts w:hint="eastAsia"/>
        </w:rPr>
        <w:t xml:space="preserve"> Pyrazine-2-carboxylic acid [1-(1-hydroxy-3-met-</w:t>
      </w:r>
    </w:p>
    <w:p w:rsidR="007E6176" w:rsidRDefault="007E6176" w:rsidP="007E6176">
      <w:proofErr w:type="spellStart"/>
      <w:r>
        <w:t>hyl-butylcarbamoyl</w:t>
      </w:r>
      <w:proofErr w:type="spellEnd"/>
      <w:r>
        <w:t>)-2-phenyl-ethyl]-amide</w:t>
      </w:r>
    </w:p>
    <w:p w:rsidR="007E6176" w:rsidRDefault="007E6176" w:rsidP="007E6176">
      <w:r>
        <w:rPr>
          <w:rFonts w:hint="eastAsia"/>
        </w:rPr>
        <w:t>规格：</w:t>
      </w:r>
      <w:r>
        <w:rPr>
          <w:rFonts w:hint="eastAsia"/>
        </w:rPr>
        <w:t>10mg/25mg/50mg/100mg</w:t>
      </w:r>
    </w:p>
    <w:p w:rsidR="007E6176" w:rsidRDefault="007E6176" w:rsidP="007E6176">
      <w:r>
        <w:rPr>
          <w:rFonts w:hint="eastAsia"/>
        </w:rPr>
        <w:t>用途：供实验使用</w:t>
      </w:r>
    </w:p>
    <w:p w:rsidR="007E6176" w:rsidRDefault="007E6176" w:rsidP="007E6176"/>
    <w:p w:rsidR="007E6176" w:rsidRDefault="007E6176" w:rsidP="007E6176">
      <w:r>
        <w:rPr>
          <w:rFonts w:hint="eastAsia"/>
        </w:rPr>
        <w:t>中文名：</w:t>
      </w:r>
      <w:proofErr w:type="gramStart"/>
      <w:r>
        <w:rPr>
          <w:rFonts w:hint="eastAsia"/>
        </w:rPr>
        <w:t>硼替佐米</w:t>
      </w:r>
      <w:proofErr w:type="gramEnd"/>
      <w:r>
        <w:rPr>
          <w:rFonts w:hint="eastAsia"/>
        </w:rPr>
        <w:t>杂质</w:t>
      </w:r>
      <w:r>
        <w:rPr>
          <w:rFonts w:hint="eastAsia"/>
        </w:rPr>
        <w:t>F</w:t>
      </w:r>
    </w:p>
    <w:p w:rsidR="007E6176" w:rsidRDefault="007E6176" w:rsidP="007E6176">
      <w:r>
        <w:rPr>
          <w:rFonts w:hint="eastAsia"/>
        </w:rPr>
        <w:t>英文名</w:t>
      </w:r>
      <w:r>
        <w:rPr>
          <w:rFonts w:hint="eastAsia"/>
        </w:rPr>
        <w:t>:</w:t>
      </w:r>
      <w:proofErr w:type="spellStart"/>
      <w:r>
        <w:rPr>
          <w:rFonts w:hint="eastAsia"/>
        </w:rPr>
        <w:t>Bortezomib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impurity  F</w:t>
      </w:r>
      <w:proofErr w:type="gramEnd"/>
      <w:r>
        <w:rPr>
          <w:rFonts w:hint="eastAsia"/>
        </w:rPr>
        <w:t xml:space="preserve"> Pyrazine-2-carboxylic acid [1-(3-methyl-butyl-</w:t>
      </w:r>
    </w:p>
    <w:p w:rsidR="007E6176" w:rsidRDefault="007E6176" w:rsidP="007E6176">
      <w:proofErr w:type="spellStart"/>
      <w:proofErr w:type="gramStart"/>
      <w:r>
        <w:t>carbamoyl</w:t>
      </w:r>
      <w:proofErr w:type="spellEnd"/>
      <w:proofErr w:type="gramEnd"/>
      <w:r>
        <w:t>)-2-phenyl-ethyl]-amide</w:t>
      </w:r>
    </w:p>
    <w:p w:rsidR="007E6176" w:rsidRDefault="007E6176" w:rsidP="007E6176">
      <w:r>
        <w:rPr>
          <w:rFonts w:hint="eastAsia"/>
        </w:rPr>
        <w:t>规格：</w:t>
      </w:r>
      <w:r>
        <w:rPr>
          <w:rFonts w:hint="eastAsia"/>
        </w:rPr>
        <w:t>10mg/25mg/50mg/100mg</w:t>
      </w:r>
    </w:p>
    <w:p w:rsidR="00012D6F" w:rsidRDefault="007E6176" w:rsidP="007E6176">
      <w:pPr>
        <w:rPr>
          <w:rFonts w:hint="eastAsia"/>
        </w:rPr>
      </w:pPr>
      <w:r>
        <w:rPr>
          <w:rFonts w:hint="eastAsia"/>
        </w:rPr>
        <w:t>用途：供实验使用</w:t>
      </w:r>
    </w:p>
    <w:p w:rsidR="000243CC" w:rsidRDefault="000243CC" w:rsidP="007E6176">
      <w:pPr>
        <w:rPr>
          <w:rFonts w:hint="eastAsia"/>
        </w:rPr>
      </w:pPr>
    </w:p>
    <w:p w:rsidR="000243CC" w:rsidRDefault="000243CC" w:rsidP="000243CC">
      <w:pPr>
        <w:pStyle w:val="a5"/>
        <w:rPr>
          <w:rFonts w:hint="eastAsia"/>
          <w:color w:val="000000"/>
        </w:rPr>
      </w:pPr>
      <w:r>
        <w:rPr>
          <w:rFonts w:hint="eastAsia"/>
          <w:color w:val="000000"/>
        </w:rPr>
        <w:t>13580490582  王颖    QQ：</w:t>
      </w:r>
      <w:r w:rsidRPr="00D75BC0">
        <w:rPr>
          <w:color w:val="000000"/>
        </w:rPr>
        <w:t>1242692827</w:t>
      </w:r>
      <w:r>
        <w:rPr>
          <w:rFonts w:hint="eastAsia"/>
          <w:color w:val="000000"/>
        </w:rPr>
        <w:t xml:space="preserve">    020-61825626   </w:t>
      </w:r>
      <w:hyperlink r:id="rId6" w:history="1">
        <w:r w:rsidRPr="005C639C">
          <w:rPr>
            <w:rStyle w:val="a6"/>
            <w:rFonts w:hint="eastAsia"/>
          </w:rPr>
          <w:t>271220422@163.com</w:t>
        </w:r>
      </w:hyperlink>
      <w:r>
        <w:rPr>
          <w:rFonts w:hint="eastAsia"/>
          <w:color w:val="000000"/>
        </w:rPr>
        <w:t xml:space="preserve">    www.yi7wangy.com</w:t>
      </w:r>
    </w:p>
    <w:p w:rsidR="000243CC" w:rsidRPr="000243CC" w:rsidRDefault="000243CC" w:rsidP="007E6176"/>
    <w:sectPr w:rsidR="000243CC" w:rsidRPr="000243CC" w:rsidSect="0001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76" w:rsidRDefault="007E6176" w:rsidP="007E6176">
      <w:r>
        <w:separator/>
      </w:r>
    </w:p>
  </w:endnote>
  <w:endnote w:type="continuationSeparator" w:id="1">
    <w:p w:rsidR="007E6176" w:rsidRDefault="007E6176" w:rsidP="007E6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76" w:rsidRDefault="007E6176" w:rsidP="007E6176">
      <w:r>
        <w:separator/>
      </w:r>
    </w:p>
  </w:footnote>
  <w:footnote w:type="continuationSeparator" w:id="1">
    <w:p w:rsidR="007E6176" w:rsidRDefault="007E6176" w:rsidP="007E6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176"/>
    <w:rsid w:val="00010E21"/>
    <w:rsid w:val="00012D6F"/>
    <w:rsid w:val="000243CC"/>
    <w:rsid w:val="007E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1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176"/>
    <w:rPr>
      <w:sz w:val="18"/>
      <w:szCs w:val="18"/>
    </w:rPr>
  </w:style>
  <w:style w:type="paragraph" w:styleId="a5">
    <w:name w:val="Normal (Web)"/>
    <w:basedOn w:val="a"/>
    <w:rsid w:val="00024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024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7122042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902</Characters>
  <Application>Microsoft Office Word</Application>
  <DocSecurity>0</DocSecurity>
  <Lines>7</Lines>
  <Paragraphs>2</Paragraphs>
  <ScaleCrop>false</ScaleCrop>
  <Company>BBS.SUDA123.COM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3</cp:revision>
  <dcterms:created xsi:type="dcterms:W3CDTF">2013-12-02T02:12:00Z</dcterms:created>
  <dcterms:modified xsi:type="dcterms:W3CDTF">2013-12-02T09:30:00Z</dcterms:modified>
</cp:coreProperties>
</file>