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19A" w:rsidRDefault="00DF3125">
      <w:pPr>
        <w:shd w:val="solid" w:color="FFFFFF" w:fill="auto"/>
        <w:autoSpaceDN w:val="0"/>
        <w:spacing w:after="225" w:line="360" w:lineRule="auto"/>
        <w:jc w:val="center"/>
        <w:rPr>
          <w:rFonts w:ascii="宋体" w:hAnsi="宋体" w:hint="eastAsia"/>
          <w:b/>
          <w:color w:val="000000"/>
          <w:szCs w:val="21"/>
          <w:shd w:val="clear" w:color="auto" w:fill="FFFFFF"/>
        </w:rPr>
      </w:pPr>
      <w:r>
        <w:rPr>
          <w:rFonts w:ascii="宋体" w:hAnsi="宋体" w:cs="Arial" w:hint="eastAsia"/>
          <w:b/>
          <w:bCs/>
          <w:color w:val="000000"/>
          <w:kern w:val="0"/>
          <w:szCs w:val="21"/>
        </w:rPr>
        <w:t>AdvCell</w:t>
      </w:r>
      <w:r>
        <w:rPr>
          <w:rFonts w:ascii="Arial" w:hAnsi="Arial" w:cs="Arial"/>
          <w:color w:val="000000"/>
          <w:szCs w:val="21"/>
          <w:shd w:val="clear" w:color="auto" w:fill="FFFFFF"/>
          <w:vertAlign w:val="superscript"/>
        </w:rPr>
        <w:t>®</w:t>
      </w:r>
      <w:r>
        <w:rPr>
          <w:rFonts w:ascii="Arial" w:hAnsi="Arial" w:cs="Arial" w:hint="eastAsia"/>
          <w:color w:val="000000"/>
          <w:szCs w:val="21"/>
          <w:shd w:val="clear" w:color="auto" w:fill="FFFFFF"/>
          <w:vertAlign w:val="superscript"/>
        </w:rPr>
        <w:t xml:space="preserve"> </w:t>
      </w:r>
      <w:r>
        <w:rPr>
          <w:rFonts w:ascii="宋体" w:hAnsi="宋体" w:hint="eastAsia"/>
          <w:b/>
          <w:color w:val="000000"/>
          <w:szCs w:val="21"/>
          <w:shd w:val="clear" w:color="auto" w:fill="FFFFFF"/>
        </w:rPr>
        <w:t>间充质干</w:t>
      </w:r>
      <w:r>
        <w:rPr>
          <w:rFonts w:ascii="宋体" w:hAnsi="宋体"/>
          <w:b/>
          <w:color w:val="000000"/>
          <w:szCs w:val="21"/>
          <w:shd w:val="clear" w:color="auto" w:fill="FFFFFF"/>
        </w:rPr>
        <w:t>细胞</w:t>
      </w:r>
      <w:r>
        <w:rPr>
          <w:rFonts w:ascii="宋体" w:hAnsi="宋体" w:hint="eastAsia"/>
          <w:b/>
          <w:color w:val="000000"/>
          <w:szCs w:val="21"/>
          <w:shd w:val="clear" w:color="auto" w:fill="FFFFFF"/>
        </w:rPr>
        <w:t>无酚红</w:t>
      </w:r>
      <w:r>
        <w:rPr>
          <w:rFonts w:ascii="宋体" w:hAnsi="宋体"/>
          <w:b/>
          <w:color w:val="000000"/>
          <w:szCs w:val="21"/>
          <w:shd w:val="clear" w:color="auto" w:fill="FFFFFF"/>
        </w:rPr>
        <w:t>培养基</w:t>
      </w:r>
    </w:p>
    <w:p w:rsidR="00F8600C" w:rsidRDefault="00F8600C">
      <w:pPr>
        <w:shd w:val="solid" w:color="FFFFFF" w:fill="auto"/>
        <w:autoSpaceDN w:val="0"/>
        <w:spacing w:after="225" w:line="360" w:lineRule="auto"/>
        <w:jc w:val="center"/>
        <w:rPr>
          <w:rFonts w:ascii="Arial" w:hAnsi="宋体"/>
          <w:color w:val="898989"/>
          <w:szCs w:val="21"/>
          <w:shd w:val="clear" w:color="auto" w:fill="FFFFFF"/>
        </w:rPr>
      </w:pPr>
      <w:r>
        <w:rPr>
          <w:rFonts w:ascii="Arial" w:hAnsi="宋体"/>
          <w:color w:val="898989"/>
          <w:szCs w:val="21"/>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322.5pt">
            <v:imagedata r:id="rId8" o:title=""/>
          </v:shape>
        </w:pict>
      </w:r>
    </w:p>
    <w:p w:rsidR="007E219A" w:rsidRDefault="00DF3125">
      <w:pPr>
        <w:shd w:val="solid" w:color="FFFFFF" w:fill="auto"/>
        <w:autoSpaceDN w:val="0"/>
        <w:spacing w:line="360" w:lineRule="auto"/>
        <w:jc w:val="left"/>
        <w:rPr>
          <w:rFonts w:ascii="Arial" w:hAnsi="宋体"/>
          <w:color w:val="898989"/>
          <w:sz w:val="18"/>
          <w:shd w:val="clear" w:color="auto" w:fill="FFFFFF"/>
        </w:rPr>
      </w:pPr>
      <w:r>
        <w:rPr>
          <w:rFonts w:ascii="宋体" w:hAnsi="宋体" w:cs="Arial" w:hint="eastAsia"/>
          <w:color w:val="000000"/>
          <w:kern w:val="0"/>
          <w:sz w:val="18"/>
          <w:szCs w:val="18"/>
        </w:rPr>
        <w:t xml:space="preserve">    AdvCell</w:t>
      </w:r>
      <w:r>
        <w:rPr>
          <w:rFonts w:ascii="Arial" w:hAnsi="Arial" w:cs="Arial"/>
          <w:b/>
          <w:bCs/>
          <w:color w:val="000000"/>
          <w:sz w:val="18"/>
          <w:shd w:val="clear" w:color="auto" w:fill="FFFFFF"/>
          <w:vertAlign w:val="superscript"/>
        </w:rPr>
        <w:t>®</w:t>
      </w:r>
      <w:r>
        <w:rPr>
          <w:rFonts w:ascii="Arial" w:hAnsi="Arial" w:cs="Arial" w:hint="eastAsia"/>
          <w:b/>
          <w:bCs/>
          <w:color w:val="000000"/>
          <w:sz w:val="18"/>
          <w:shd w:val="clear" w:color="auto" w:fill="FFFFFF"/>
          <w:vertAlign w:val="superscript"/>
        </w:rPr>
        <w:t xml:space="preserve"> </w:t>
      </w:r>
      <w:r>
        <w:rPr>
          <w:rFonts w:ascii="宋体" w:hAnsi="宋体" w:cs="Arial" w:hint="eastAsia"/>
          <w:color w:val="000000"/>
          <w:kern w:val="0"/>
          <w:sz w:val="18"/>
          <w:szCs w:val="18"/>
        </w:rPr>
        <w:t>间充质</w:t>
      </w:r>
      <w:r>
        <w:rPr>
          <w:rFonts w:ascii="宋体" w:hAnsi="宋体"/>
          <w:color w:val="000000"/>
          <w:sz w:val="18"/>
          <w:shd w:val="clear" w:color="auto" w:fill="FFFFFF"/>
        </w:rPr>
        <w:t>干细胞</w:t>
      </w:r>
      <w:r>
        <w:rPr>
          <w:rFonts w:ascii="宋体" w:hAnsi="宋体" w:hint="eastAsia"/>
          <w:color w:val="000000"/>
          <w:sz w:val="18"/>
          <w:shd w:val="clear" w:color="auto" w:fill="FFFFFF"/>
        </w:rPr>
        <w:t>无酚红</w:t>
      </w:r>
      <w:r>
        <w:rPr>
          <w:rFonts w:ascii="宋体" w:hAnsi="宋体"/>
          <w:color w:val="000000"/>
          <w:sz w:val="18"/>
          <w:shd w:val="clear" w:color="auto" w:fill="FFFFFF"/>
        </w:rPr>
        <w:t>培养基根据</w:t>
      </w:r>
      <w:r>
        <w:rPr>
          <w:rFonts w:ascii="宋体" w:hAnsi="宋体" w:hint="eastAsia"/>
          <w:color w:val="000000"/>
          <w:sz w:val="18"/>
          <w:shd w:val="clear" w:color="auto" w:fill="FFFFFF"/>
        </w:rPr>
        <w:t>哺乳类生物</w:t>
      </w:r>
      <w:r>
        <w:rPr>
          <w:rFonts w:ascii="宋体" w:hAnsi="宋体"/>
          <w:color w:val="000000"/>
          <w:sz w:val="18"/>
          <w:shd w:val="clear" w:color="auto" w:fill="FFFFFF"/>
        </w:rPr>
        <w:t>干细胞的生长需要，包含必需和非必需氨基酸、维生素、有机和无机化合物、激素、生长因子、微量矿物质、胎牛血清以及其他补给成分。</w:t>
      </w:r>
      <w:r>
        <w:rPr>
          <w:rFonts w:ascii="宋体" w:hAnsi="宋体" w:hint="eastAsia"/>
          <w:color w:val="000000"/>
          <w:sz w:val="18"/>
          <w:shd w:val="clear" w:color="auto" w:fill="FFFFFF"/>
        </w:rPr>
        <w:t>一方面，鉴于培养基无酚红特性，在细胞培养过程中可需检测光吸收，</w:t>
      </w:r>
      <w:r>
        <w:rPr>
          <w:rFonts w:ascii="宋体" w:hAnsi="宋体" w:hint="eastAsia"/>
          <w:color w:val="000000"/>
          <w:sz w:val="18"/>
          <w:shd w:val="clear" w:color="auto" w:fill="FFFFFF"/>
        </w:rPr>
        <w:t xml:space="preserve"> </w:t>
      </w:r>
      <w:r>
        <w:rPr>
          <w:rFonts w:ascii="宋体" w:hAnsi="宋体" w:hint="eastAsia"/>
          <w:color w:val="000000"/>
          <w:sz w:val="18"/>
          <w:shd w:val="clear" w:color="auto" w:fill="FFFFFF"/>
        </w:rPr>
        <w:t>可排除酚红的干扰；另一方面，在培养细胞之后获得的上清液可直用作美容护肤品添加物。</w:t>
      </w:r>
      <w:r>
        <w:rPr>
          <w:rFonts w:ascii="宋体" w:hAnsi="宋体"/>
          <w:color w:val="000000"/>
          <w:sz w:val="18"/>
          <w:shd w:val="clear" w:color="auto" w:fill="FFFFFF"/>
        </w:rPr>
        <w:t>产品严格无菌，无病毒和支原体，性能稳定，使用该培养基能使干细胞在理想营养平衡状态下进行多代扩增而不发生分化（至少在</w:t>
      </w:r>
      <w:r>
        <w:rPr>
          <w:rFonts w:ascii="宋体" w:hAnsi="宋体"/>
          <w:color w:val="000000"/>
          <w:sz w:val="18"/>
          <w:shd w:val="clear" w:color="auto" w:fill="FFFFFF"/>
        </w:rPr>
        <w:t>10</w:t>
      </w:r>
      <w:r>
        <w:rPr>
          <w:rFonts w:ascii="宋体" w:hAnsi="宋体"/>
          <w:color w:val="000000"/>
          <w:sz w:val="18"/>
          <w:shd w:val="clear" w:color="auto" w:fill="FFFFFF"/>
        </w:rPr>
        <w:t>代以内）。</w:t>
      </w:r>
    </w:p>
    <w:p w:rsidR="007E219A" w:rsidRDefault="007E219A">
      <w:pPr>
        <w:shd w:val="solid" w:color="FFFFFF" w:fill="auto"/>
        <w:autoSpaceDN w:val="0"/>
        <w:spacing w:line="360" w:lineRule="auto"/>
        <w:jc w:val="left"/>
        <w:rPr>
          <w:rFonts w:ascii="Arial" w:hAnsi="宋体"/>
          <w:color w:val="898989"/>
          <w:sz w:val="18"/>
          <w:shd w:val="clear" w:color="auto" w:fill="FFFFFF"/>
        </w:rPr>
      </w:pPr>
    </w:p>
    <w:p w:rsidR="007E219A" w:rsidRDefault="00DF3125">
      <w:pPr>
        <w:shd w:val="solid" w:color="FFFFFF" w:fill="auto"/>
        <w:autoSpaceDN w:val="0"/>
        <w:spacing w:line="360" w:lineRule="auto"/>
        <w:jc w:val="left"/>
        <w:rPr>
          <w:rFonts w:ascii="Arial" w:hAnsi="宋体"/>
          <w:color w:val="898989"/>
          <w:szCs w:val="21"/>
          <w:shd w:val="clear" w:color="auto" w:fill="FFFFFF"/>
        </w:rPr>
      </w:pPr>
      <w:r>
        <w:rPr>
          <w:rFonts w:ascii="宋体" w:hAnsi="宋体"/>
          <w:b/>
          <w:color w:val="000000"/>
          <w:szCs w:val="21"/>
          <w:shd w:val="clear" w:color="auto" w:fill="FFFFFF"/>
        </w:rPr>
        <w:t>★</w:t>
      </w:r>
      <w:r>
        <w:rPr>
          <w:rFonts w:ascii="宋体" w:hAnsi="宋体" w:hint="eastAsia"/>
          <w:b/>
          <w:color w:val="000000"/>
          <w:szCs w:val="21"/>
          <w:shd w:val="clear" w:color="auto" w:fill="FFFFFF"/>
        </w:rPr>
        <w:t xml:space="preserve"> </w:t>
      </w:r>
      <w:r>
        <w:rPr>
          <w:rFonts w:ascii="宋体" w:hAnsi="宋体"/>
          <w:b/>
          <w:color w:val="000000"/>
          <w:szCs w:val="21"/>
          <w:shd w:val="clear" w:color="auto" w:fill="FFFFFF"/>
        </w:rPr>
        <w:t>产品号</w:t>
      </w:r>
    </w:p>
    <w:p w:rsidR="007E219A" w:rsidRDefault="00DF3125">
      <w:pPr>
        <w:shd w:val="solid" w:color="FFFFFF" w:fill="auto"/>
        <w:autoSpaceDN w:val="0"/>
        <w:spacing w:line="360" w:lineRule="auto"/>
        <w:jc w:val="left"/>
        <w:rPr>
          <w:rFonts w:ascii="Arial" w:hAnsi="宋体"/>
          <w:szCs w:val="21"/>
          <w:shd w:val="clear" w:color="auto" w:fill="FFFFFF"/>
        </w:rPr>
      </w:pPr>
      <w:r>
        <w:rPr>
          <w:rFonts w:ascii="宋体" w:hAnsi="宋体" w:cs="宋体" w:hint="eastAsia"/>
          <w:szCs w:val="21"/>
          <w:shd w:val="clear" w:color="auto" w:fill="FFFFFF"/>
        </w:rPr>
        <w:t xml:space="preserve">   Cat No : BSM000</w:t>
      </w:r>
      <w:r>
        <w:rPr>
          <w:rFonts w:ascii="宋体" w:hAnsi="宋体" w:cs="宋体" w:hint="eastAsia"/>
          <w:szCs w:val="21"/>
          <w:shd w:val="clear" w:color="auto" w:fill="FFFFFF"/>
        </w:rPr>
        <w:t>5</w:t>
      </w:r>
    </w:p>
    <w:p w:rsidR="007E219A" w:rsidRDefault="007E219A">
      <w:pPr>
        <w:shd w:val="solid" w:color="FFFFFF" w:fill="auto"/>
        <w:autoSpaceDN w:val="0"/>
        <w:spacing w:line="360" w:lineRule="auto"/>
        <w:jc w:val="left"/>
        <w:rPr>
          <w:rFonts w:ascii="宋体" w:hAnsi="宋体"/>
          <w:b/>
          <w:color w:val="000000"/>
          <w:szCs w:val="21"/>
          <w:shd w:val="clear" w:color="auto" w:fill="FFFFFF"/>
        </w:rPr>
      </w:pPr>
    </w:p>
    <w:p w:rsidR="007E219A" w:rsidRDefault="00DF3125">
      <w:pPr>
        <w:shd w:val="solid" w:color="FFFFFF" w:fill="auto"/>
        <w:autoSpaceDN w:val="0"/>
        <w:spacing w:line="360" w:lineRule="auto"/>
        <w:jc w:val="left"/>
        <w:rPr>
          <w:rFonts w:ascii="Arial" w:hAnsi="宋体"/>
          <w:color w:val="898989"/>
          <w:szCs w:val="21"/>
          <w:shd w:val="clear" w:color="auto" w:fill="FFFFFF"/>
        </w:rPr>
      </w:pPr>
      <w:r>
        <w:rPr>
          <w:rFonts w:ascii="宋体" w:hAnsi="宋体"/>
          <w:b/>
          <w:color w:val="000000"/>
          <w:szCs w:val="21"/>
          <w:shd w:val="clear" w:color="auto" w:fill="FFFFFF"/>
        </w:rPr>
        <w:t>★</w:t>
      </w:r>
      <w:r>
        <w:rPr>
          <w:rFonts w:ascii="宋体" w:hAnsi="宋体" w:hint="eastAsia"/>
          <w:b/>
          <w:color w:val="000000"/>
          <w:szCs w:val="21"/>
          <w:shd w:val="clear" w:color="auto" w:fill="FFFFFF"/>
        </w:rPr>
        <w:t xml:space="preserve"> </w:t>
      </w:r>
      <w:r>
        <w:rPr>
          <w:rFonts w:ascii="宋体" w:hAnsi="宋体"/>
          <w:b/>
          <w:color w:val="000000"/>
          <w:szCs w:val="21"/>
          <w:shd w:val="clear" w:color="auto" w:fill="FFFFFF"/>
        </w:rPr>
        <w:t>产品内容</w:t>
      </w:r>
    </w:p>
    <w:tbl>
      <w:tblPr>
        <w:tblW w:w="8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777"/>
        <w:gridCol w:w="993"/>
        <w:gridCol w:w="992"/>
        <w:gridCol w:w="1134"/>
        <w:gridCol w:w="891"/>
      </w:tblGrid>
      <w:tr w:rsidR="007E219A">
        <w:trPr>
          <w:trHeight w:val="454"/>
          <w:jc w:val="center"/>
        </w:trPr>
        <w:tc>
          <w:tcPr>
            <w:tcW w:w="4777" w:type="dxa"/>
            <w:shd w:val="solid" w:color="FFFFFF" w:fill="auto"/>
            <w:tcMar>
              <w:top w:w="0" w:type="dxa"/>
              <w:left w:w="108" w:type="dxa"/>
              <w:bottom w:w="0" w:type="dxa"/>
              <w:right w:w="108" w:type="dxa"/>
            </w:tcMar>
          </w:tcPr>
          <w:p w:rsidR="007E219A" w:rsidRDefault="00DF3125">
            <w:pPr>
              <w:shd w:val="solid" w:color="FFFFFF" w:fill="auto"/>
              <w:autoSpaceDN w:val="0"/>
              <w:spacing w:line="360" w:lineRule="auto"/>
              <w:jc w:val="left"/>
              <w:rPr>
                <w:rFonts w:ascii="宋体" w:hAnsi="宋体"/>
                <w:color w:val="000000"/>
                <w:sz w:val="18"/>
                <w:shd w:val="clear" w:color="auto" w:fill="FFFFFF"/>
              </w:rPr>
            </w:pPr>
            <w:r>
              <w:rPr>
                <w:rFonts w:ascii="宋体" w:hAnsi="宋体" w:hint="eastAsia"/>
                <w:color w:val="000000"/>
                <w:sz w:val="18"/>
                <w:shd w:val="clear" w:color="auto" w:fill="FFFFFF"/>
              </w:rPr>
              <w:t>名称</w:t>
            </w:r>
          </w:p>
        </w:tc>
        <w:tc>
          <w:tcPr>
            <w:tcW w:w="993" w:type="dxa"/>
            <w:tcBorders>
              <w:right w:val="nil"/>
            </w:tcBorders>
            <w:shd w:val="solid" w:color="FFFFFF" w:fill="auto"/>
            <w:tcMar>
              <w:top w:w="0" w:type="dxa"/>
              <w:left w:w="108" w:type="dxa"/>
              <w:bottom w:w="0" w:type="dxa"/>
              <w:right w:w="108" w:type="dxa"/>
            </w:tcMar>
            <w:vAlign w:val="center"/>
          </w:tcPr>
          <w:p w:rsidR="007E219A" w:rsidRDefault="00DF3125">
            <w:pPr>
              <w:shd w:val="solid" w:color="FFFFFF" w:fill="auto"/>
              <w:autoSpaceDN w:val="0"/>
              <w:spacing w:line="360" w:lineRule="auto"/>
              <w:jc w:val="center"/>
              <w:rPr>
                <w:rFonts w:ascii="宋体" w:hAnsi="宋体"/>
                <w:color w:val="000000"/>
                <w:sz w:val="18"/>
                <w:shd w:val="clear" w:color="auto" w:fill="FFFFFF"/>
              </w:rPr>
            </w:pPr>
            <w:r>
              <w:rPr>
                <w:rFonts w:ascii="宋体" w:hAnsi="宋体" w:hint="eastAsia"/>
                <w:color w:val="000000"/>
                <w:sz w:val="18"/>
                <w:shd w:val="clear" w:color="auto" w:fill="FFFFFF"/>
              </w:rPr>
              <w:t>产品号</w:t>
            </w:r>
          </w:p>
        </w:tc>
        <w:tc>
          <w:tcPr>
            <w:tcW w:w="992" w:type="dxa"/>
            <w:tcBorders>
              <w:right w:val="single" w:sz="4" w:space="0" w:color="auto"/>
            </w:tcBorders>
            <w:shd w:val="solid" w:color="FFFFFF" w:fill="auto"/>
            <w:tcMar>
              <w:top w:w="0" w:type="dxa"/>
              <w:left w:w="108" w:type="dxa"/>
              <w:bottom w:w="0" w:type="dxa"/>
              <w:right w:w="108" w:type="dxa"/>
            </w:tcMar>
            <w:vAlign w:val="center"/>
          </w:tcPr>
          <w:p w:rsidR="007E219A" w:rsidRDefault="00DF3125">
            <w:pPr>
              <w:shd w:val="solid" w:color="FFFFFF" w:fill="auto"/>
              <w:autoSpaceDN w:val="0"/>
              <w:spacing w:line="360" w:lineRule="auto"/>
              <w:jc w:val="center"/>
              <w:rPr>
                <w:rFonts w:ascii="宋体" w:hAnsi="宋体"/>
                <w:color w:val="000000"/>
                <w:sz w:val="18"/>
                <w:shd w:val="clear" w:color="auto" w:fill="FFFFFF"/>
              </w:rPr>
            </w:pPr>
            <w:r>
              <w:rPr>
                <w:rFonts w:ascii="宋体" w:hAnsi="宋体" w:hint="eastAsia"/>
                <w:color w:val="000000"/>
                <w:sz w:val="18"/>
                <w:shd w:val="clear" w:color="auto" w:fill="FFFFFF"/>
              </w:rPr>
              <w:t>规格</w:t>
            </w:r>
          </w:p>
        </w:tc>
        <w:tc>
          <w:tcPr>
            <w:tcW w:w="1134" w:type="dxa"/>
            <w:tcBorders>
              <w:left w:val="single" w:sz="4" w:space="0" w:color="auto"/>
              <w:right w:val="single" w:sz="4" w:space="0" w:color="auto"/>
            </w:tcBorders>
            <w:shd w:val="solid" w:color="FFFFFF" w:fill="auto"/>
            <w:tcMar>
              <w:top w:w="0" w:type="dxa"/>
              <w:left w:w="108" w:type="dxa"/>
              <w:bottom w:w="0" w:type="dxa"/>
              <w:right w:w="108" w:type="dxa"/>
            </w:tcMar>
            <w:vAlign w:val="center"/>
          </w:tcPr>
          <w:p w:rsidR="007E219A" w:rsidRDefault="00DF3125">
            <w:pPr>
              <w:shd w:val="solid" w:color="FFFFFF" w:fill="auto"/>
              <w:autoSpaceDN w:val="0"/>
              <w:spacing w:line="360" w:lineRule="auto"/>
              <w:jc w:val="center"/>
              <w:rPr>
                <w:rFonts w:ascii="宋体" w:hAnsi="宋体"/>
                <w:color w:val="000000"/>
                <w:sz w:val="18"/>
                <w:shd w:val="clear" w:color="auto" w:fill="FFFFFF"/>
              </w:rPr>
            </w:pPr>
            <w:r>
              <w:rPr>
                <w:rFonts w:ascii="宋体" w:hAnsi="宋体"/>
                <w:color w:val="000000"/>
                <w:sz w:val="18"/>
                <w:shd w:val="clear" w:color="auto" w:fill="FFFFFF"/>
              </w:rPr>
              <w:t>贮藏条件</w:t>
            </w:r>
          </w:p>
        </w:tc>
        <w:tc>
          <w:tcPr>
            <w:tcW w:w="891" w:type="dxa"/>
            <w:tcBorders>
              <w:top w:val="single" w:sz="4" w:space="0" w:color="auto"/>
              <w:left w:val="single" w:sz="4" w:space="0" w:color="auto"/>
              <w:bottom w:val="single" w:sz="4" w:space="0" w:color="auto"/>
              <w:right w:val="single" w:sz="4" w:space="0" w:color="auto"/>
            </w:tcBorders>
            <w:shd w:val="solid" w:color="FFFFFF" w:fill="auto"/>
            <w:tcMar>
              <w:top w:w="0" w:type="dxa"/>
              <w:left w:w="108" w:type="dxa"/>
              <w:bottom w:w="0" w:type="dxa"/>
              <w:right w:w="108" w:type="dxa"/>
            </w:tcMar>
            <w:vAlign w:val="center"/>
          </w:tcPr>
          <w:p w:rsidR="007E219A" w:rsidRDefault="00DF3125">
            <w:pPr>
              <w:shd w:val="solid" w:color="FFFFFF" w:fill="auto"/>
              <w:autoSpaceDN w:val="0"/>
              <w:spacing w:line="360" w:lineRule="auto"/>
              <w:jc w:val="center"/>
              <w:rPr>
                <w:rFonts w:ascii="宋体" w:hAnsi="宋体"/>
                <w:color w:val="000000"/>
                <w:sz w:val="18"/>
                <w:shd w:val="clear" w:color="auto" w:fill="FFFFFF"/>
              </w:rPr>
            </w:pPr>
            <w:r>
              <w:rPr>
                <w:rFonts w:ascii="宋体" w:hAnsi="宋体" w:hint="eastAsia"/>
                <w:color w:val="000000"/>
                <w:sz w:val="18"/>
                <w:shd w:val="clear" w:color="auto" w:fill="FFFFFF"/>
              </w:rPr>
              <w:t>运输</w:t>
            </w:r>
          </w:p>
        </w:tc>
      </w:tr>
      <w:tr w:rsidR="007E219A">
        <w:trPr>
          <w:trHeight w:val="454"/>
          <w:jc w:val="center"/>
        </w:trPr>
        <w:tc>
          <w:tcPr>
            <w:tcW w:w="4777" w:type="dxa"/>
            <w:shd w:val="solid" w:color="FFFFFF" w:fill="auto"/>
            <w:tcMar>
              <w:top w:w="0" w:type="dxa"/>
              <w:left w:w="108" w:type="dxa"/>
              <w:bottom w:w="0" w:type="dxa"/>
              <w:right w:w="108" w:type="dxa"/>
            </w:tcMar>
          </w:tcPr>
          <w:p w:rsidR="007E219A" w:rsidRDefault="00DF3125">
            <w:pPr>
              <w:shd w:val="solid" w:color="FFFFFF" w:fill="auto"/>
              <w:autoSpaceDN w:val="0"/>
              <w:spacing w:line="360" w:lineRule="auto"/>
              <w:jc w:val="left"/>
              <w:rPr>
                <w:rFonts w:ascii="宋体" w:hAnsi="宋体"/>
                <w:color w:val="000000"/>
                <w:sz w:val="18"/>
                <w:shd w:val="clear" w:color="auto" w:fill="FFFFFF"/>
              </w:rPr>
            </w:pPr>
            <w:r>
              <w:rPr>
                <w:rFonts w:ascii="宋体" w:hAnsi="宋体" w:cs="Arial" w:hint="eastAsia"/>
                <w:color w:val="000000"/>
                <w:kern w:val="0"/>
                <w:sz w:val="18"/>
                <w:szCs w:val="18"/>
              </w:rPr>
              <w:t>AdvCell</w:t>
            </w:r>
            <w:r>
              <w:rPr>
                <w:rFonts w:ascii="Arial" w:hAnsi="Arial" w:cs="Arial"/>
                <w:b/>
                <w:bCs/>
                <w:color w:val="000000"/>
                <w:sz w:val="18"/>
                <w:shd w:val="clear" w:color="auto" w:fill="FFFFFF"/>
                <w:vertAlign w:val="superscript"/>
              </w:rPr>
              <w:t>®</w:t>
            </w:r>
            <w:r>
              <w:rPr>
                <w:rFonts w:ascii="Arial" w:hAnsi="Arial" w:cs="Arial" w:hint="eastAsia"/>
                <w:b/>
                <w:bCs/>
                <w:color w:val="000000"/>
                <w:sz w:val="18"/>
                <w:shd w:val="clear" w:color="auto" w:fill="FFFFFF"/>
                <w:vertAlign w:val="superscript"/>
              </w:rPr>
              <w:t xml:space="preserve"> </w:t>
            </w:r>
            <w:r>
              <w:rPr>
                <w:rFonts w:ascii="宋体" w:hAnsi="宋体" w:cs="Arial" w:hint="eastAsia"/>
                <w:color w:val="000000"/>
                <w:kern w:val="0"/>
                <w:sz w:val="18"/>
                <w:szCs w:val="18"/>
              </w:rPr>
              <w:t>间充质</w:t>
            </w:r>
            <w:r>
              <w:rPr>
                <w:rFonts w:ascii="宋体" w:hAnsi="宋体" w:hint="eastAsia"/>
                <w:color w:val="000000"/>
                <w:sz w:val="18"/>
                <w:shd w:val="clear" w:color="auto" w:fill="FFFFFF"/>
              </w:rPr>
              <w:t>干细胞无酚红</w:t>
            </w:r>
            <w:r>
              <w:rPr>
                <w:rFonts w:ascii="宋体" w:hAnsi="宋体"/>
                <w:color w:val="000000"/>
                <w:sz w:val="18"/>
                <w:shd w:val="clear" w:color="auto" w:fill="FFFFFF"/>
              </w:rPr>
              <w:t>基础培养基</w:t>
            </w:r>
          </w:p>
          <w:p w:rsidR="007E219A" w:rsidRDefault="00DF3125">
            <w:pPr>
              <w:shd w:val="solid" w:color="FFFFFF" w:fill="auto"/>
              <w:autoSpaceDN w:val="0"/>
              <w:spacing w:line="360" w:lineRule="auto"/>
              <w:jc w:val="left"/>
              <w:rPr>
                <w:rFonts w:ascii="宋体" w:hAnsi="宋体"/>
                <w:color w:val="000000"/>
                <w:sz w:val="18"/>
                <w:shd w:val="clear" w:color="auto" w:fill="FFFFFF"/>
              </w:rPr>
            </w:pPr>
            <w:r>
              <w:rPr>
                <w:rFonts w:ascii="宋体" w:hAnsi="宋体" w:cs="Arial" w:hint="eastAsia"/>
                <w:color w:val="000000"/>
                <w:kern w:val="0"/>
                <w:sz w:val="18"/>
                <w:szCs w:val="18"/>
              </w:rPr>
              <w:lastRenderedPageBreak/>
              <w:t>AdvCell</w:t>
            </w:r>
            <w:r>
              <w:rPr>
                <w:rFonts w:ascii="Arial" w:hAnsi="Arial" w:cs="Arial"/>
                <w:b/>
                <w:bCs/>
                <w:color w:val="000000"/>
                <w:sz w:val="18"/>
                <w:shd w:val="clear" w:color="auto" w:fill="FFFFFF"/>
                <w:vertAlign w:val="superscript"/>
              </w:rPr>
              <w:t>®</w:t>
            </w:r>
            <w:r>
              <w:rPr>
                <w:rFonts w:ascii="宋体" w:hAnsi="宋体" w:hint="eastAsia"/>
                <w:color w:val="000000"/>
                <w:sz w:val="18"/>
                <w:shd w:val="clear" w:color="auto" w:fill="FFFFFF"/>
              </w:rPr>
              <w:t xml:space="preserve"> Mesenchymal Stem Cell Phenol Red-free </w:t>
            </w:r>
          </w:p>
          <w:p w:rsidR="007E219A" w:rsidRDefault="00DF3125">
            <w:pPr>
              <w:shd w:val="solid" w:color="FFFFFF" w:fill="auto"/>
              <w:autoSpaceDN w:val="0"/>
              <w:spacing w:line="360" w:lineRule="auto"/>
              <w:jc w:val="left"/>
              <w:rPr>
                <w:rFonts w:ascii="宋体" w:hAnsi="宋体"/>
                <w:color w:val="000000"/>
                <w:sz w:val="18"/>
                <w:shd w:val="clear" w:color="auto" w:fill="FFFFFF"/>
              </w:rPr>
            </w:pPr>
            <w:r>
              <w:rPr>
                <w:rFonts w:ascii="宋体" w:hAnsi="宋体" w:hint="eastAsia"/>
                <w:color w:val="000000"/>
                <w:sz w:val="18"/>
                <w:shd w:val="clear" w:color="auto" w:fill="FFFFFF"/>
              </w:rPr>
              <w:t>Base Medium</w:t>
            </w:r>
          </w:p>
        </w:tc>
        <w:tc>
          <w:tcPr>
            <w:tcW w:w="993" w:type="dxa"/>
            <w:tcBorders>
              <w:right w:val="nil"/>
            </w:tcBorders>
            <w:shd w:val="solid" w:color="FFFFFF" w:fill="auto"/>
            <w:tcMar>
              <w:top w:w="0" w:type="dxa"/>
              <w:left w:w="108" w:type="dxa"/>
              <w:bottom w:w="0" w:type="dxa"/>
              <w:right w:w="108" w:type="dxa"/>
            </w:tcMar>
            <w:vAlign w:val="center"/>
          </w:tcPr>
          <w:p w:rsidR="007E219A" w:rsidRDefault="00DF3125">
            <w:pPr>
              <w:shd w:val="solid" w:color="FFFFFF" w:fill="auto"/>
              <w:autoSpaceDN w:val="0"/>
              <w:spacing w:line="360" w:lineRule="auto"/>
              <w:jc w:val="center"/>
              <w:rPr>
                <w:rFonts w:ascii="宋体" w:hAnsi="宋体"/>
                <w:color w:val="000000"/>
                <w:sz w:val="18"/>
                <w:shd w:val="clear" w:color="auto" w:fill="FFFFFF"/>
              </w:rPr>
            </w:pPr>
            <w:r>
              <w:rPr>
                <w:rFonts w:ascii="宋体" w:hAnsi="宋体" w:hint="eastAsia"/>
                <w:color w:val="000000"/>
                <w:sz w:val="18"/>
                <w:shd w:val="clear" w:color="auto" w:fill="FFFFFF"/>
              </w:rPr>
              <w:lastRenderedPageBreak/>
              <w:t>BM000</w:t>
            </w:r>
            <w:r>
              <w:rPr>
                <w:rFonts w:ascii="宋体" w:hAnsi="宋体" w:hint="eastAsia"/>
                <w:color w:val="000000"/>
                <w:sz w:val="18"/>
                <w:shd w:val="clear" w:color="auto" w:fill="FFFFFF"/>
              </w:rPr>
              <w:t>5</w:t>
            </w:r>
          </w:p>
        </w:tc>
        <w:tc>
          <w:tcPr>
            <w:tcW w:w="992" w:type="dxa"/>
            <w:tcBorders>
              <w:right w:val="single" w:sz="4" w:space="0" w:color="auto"/>
            </w:tcBorders>
            <w:shd w:val="solid" w:color="FFFFFF" w:fill="auto"/>
            <w:tcMar>
              <w:top w:w="0" w:type="dxa"/>
              <w:left w:w="108" w:type="dxa"/>
              <w:bottom w:w="0" w:type="dxa"/>
              <w:right w:w="108" w:type="dxa"/>
            </w:tcMar>
            <w:vAlign w:val="center"/>
          </w:tcPr>
          <w:p w:rsidR="007E219A" w:rsidRDefault="00DF3125">
            <w:pPr>
              <w:shd w:val="solid" w:color="FFFFFF" w:fill="auto"/>
              <w:autoSpaceDN w:val="0"/>
              <w:spacing w:line="360" w:lineRule="auto"/>
              <w:jc w:val="center"/>
              <w:rPr>
                <w:rFonts w:ascii="Arial" w:hAnsi="宋体"/>
                <w:color w:val="898989"/>
                <w:sz w:val="18"/>
                <w:shd w:val="clear" w:color="auto" w:fill="FFFFFF"/>
              </w:rPr>
            </w:pPr>
            <w:r>
              <w:rPr>
                <w:rFonts w:ascii="宋体" w:hAnsi="宋体"/>
                <w:color w:val="000000"/>
                <w:sz w:val="18"/>
                <w:shd w:val="clear" w:color="auto" w:fill="FFFFFF"/>
              </w:rPr>
              <w:t>500</w:t>
            </w:r>
            <w:r>
              <w:rPr>
                <w:rFonts w:ascii="宋体" w:hAnsi="宋体" w:hint="eastAsia"/>
                <w:color w:val="000000"/>
                <w:sz w:val="18"/>
                <w:shd w:val="clear" w:color="auto" w:fill="FFFFFF"/>
              </w:rPr>
              <w:t xml:space="preserve"> </w:t>
            </w:r>
            <w:r>
              <w:rPr>
                <w:rFonts w:ascii="宋体" w:hAnsi="宋体"/>
                <w:color w:val="000000"/>
                <w:sz w:val="18"/>
                <w:shd w:val="clear" w:color="auto" w:fill="FFFFFF"/>
              </w:rPr>
              <w:t>m</w:t>
            </w:r>
            <w:r>
              <w:rPr>
                <w:rFonts w:ascii="宋体" w:hAnsi="宋体" w:hint="eastAsia"/>
                <w:color w:val="000000"/>
                <w:sz w:val="18"/>
                <w:shd w:val="clear" w:color="auto" w:fill="FFFFFF"/>
              </w:rPr>
              <w:t>l</w:t>
            </w:r>
          </w:p>
        </w:tc>
        <w:tc>
          <w:tcPr>
            <w:tcW w:w="1134" w:type="dxa"/>
            <w:tcBorders>
              <w:left w:val="single" w:sz="4" w:space="0" w:color="auto"/>
              <w:right w:val="single" w:sz="4" w:space="0" w:color="auto"/>
            </w:tcBorders>
            <w:shd w:val="solid" w:color="FFFFFF" w:fill="auto"/>
            <w:tcMar>
              <w:top w:w="0" w:type="dxa"/>
              <w:left w:w="108" w:type="dxa"/>
              <w:bottom w:w="0" w:type="dxa"/>
              <w:right w:w="108" w:type="dxa"/>
            </w:tcMar>
            <w:vAlign w:val="center"/>
          </w:tcPr>
          <w:p w:rsidR="007E219A" w:rsidRDefault="00DF3125">
            <w:pPr>
              <w:shd w:val="solid" w:color="FFFFFF" w:fill="auto"/>
              <w:autoSpaceDN w:val="0"/>
              <w:spacing w:line="360" w:lineRule="auto"/>
              <w:jc w:val="center"/>
              <w:rPr>
                <w:rFonts w:ascii="Arial" w:hAnsi="宋体"/>
                <w:color w:val="898989"/>
                <w:sz w:val="18"/>
                <w:shd w:val="clear" w:color="auto" w:fill="FFFFFF"/>
              </w:rPr>
            </w:pPr>
            <w:r>
              <w:rPr>
                <w:rFonts w:ascii="宋体" w:hAnsi="宋体"/>
                <w:color w:val="000000"/>
                <w:sz w:val="18"/>
                <w:shd w:val="clear" w:color="auto" w:fill="FFFFFF"/>
              </w:rPr>
              <w:t>2-8℃</w:t>
            </w:r>
            <w:r>
              <w:rPr>
                <w:rFonts w:ascii="宋体" w:hAnsi="宋体"/>
                <w:color w:val="000000"/>
                <w:sz w:val="18"/>
                <w:shd w:val="clear" w:color="auto" w:fill="FFFFFF"/>
              </w:rPr>
              <w:t>避光</w:t>
            </w:r>
          </w:p>
        </w:tc>
        <w:tc>
          <w:tcPr>
            <w:tcW w:w="891" w:type="dxa"/>
            <w:tcBorders>
              <w:top w:val="single" w:sz="4" w:space="0" w:color="auto"/>
              <w:left w:val="single" w:sz="4" w:space="0" w:color="auto"/>
              <w:bottom w:val="single" w:sz="4" w:space="0" w:color="auto"/>
              <w:right w:val="single" w:sz="4" w:space="0" w:color="auto"/>
            </w:tcBorders>
            <w:shd w:val="solid" w:color="FFFFFF" w:fill="auto"/>
            <w:tcMar>
              <w:top w:w="0" w:type="dxa"/>
              <w:left w:w="108" w:type="dxa"/>
              <w:bottom w:w="0" w:type="dxa"/>
              <w:right w:w="108" w:type="dxa"/>
            </w:tcMar>
            <w:vAlign w:val="center"/>
          </w:tcPr>
          <w:p w:rsidR="007E219A" w:rsidRDefault="00DF3125">
            <w:pPr>
              <w:shd w:val="solid" w:color="FFFFFF" w:fill="auto"/>
              <w:autoSpaceDN w:val="0"/>
              <w:spacing w:line="360" w:lineRule="auto"/>
              <w:jc w:val="center"/>
              <w:rPr>
                <w:rFonts w:ascii="Arial" w:hAnsi="宋体"/>
                <w:color w:val="898989"/>
                <w:sz w:val="18"/>
                <w:shd w:val="clear" w:color="auto" w:fill="FFFFFF"/>
              </w:rPr>
            </w:pPr>
            <w:r>
              <w:rPr>
                <w:rFonts w:ascii="宋体" w:hAnsi="宋体" w:hint="eastAsia"/>
                <w:color w:val="000000"/>
                <w:sz w:val="18"/>
                <w:shd w:val="clear" w:color="auto" w:fill="FFFFFF"/>
              </w:rPr>
              <w:t>冰袋</w:t>
            </w:r>
          </w:p>
        </w:tc>
      </w:tr>
      <w:tr w:rsidR="007E219A">
        <w:trPr>
          <w:jc w:val="center"/>
        </w:trPr>
        <w:tc>
          <w:tcPr>
            <w:tcW w:w="4777" w:type="dxa"/>
            <w:shd w:val="solid" w:color="FFFFFF" w:fill="auto"/>
            <w:tcMar>
              <w:top w:w="0" w:type="dxa"/>
              <w:left w:w="108" w:type="dxa"/>
              <w:bottom w:w="0" w:type="dxa"/>
              <w:right w:w="108" w:type="dxa"/>
            </w:tcMar>
          </w:tcPr>
          <w:p w:rsidR="007E219A" w:rsidRDefault="00DF3125">
            <w:pPr>
              <w:shd w:val="solid" w:color="FFFFFF" w:fill="auto"/>
              <w:autoSpaceDN w:val="0"/>
              <w:spacing w:line="360" w:lineRule="auto"/>
              <w:jc w:val="left"/>
              <w:rPr>
                <w:rFonts w:ascii="宋体" w:hAnsi="宋体"/>
                <w:color w:val="000000"/>
                <w:sz w:val="18"/>
                <w:shd w:val="clear" w:color="auto" w:fill="FFFFFF"/>
              </w:rPr>
            </w:pPr>
            <w:r>
              <w:rPr>
                <w:rFonts w:ascii="宋体" w:hAnsi="宋体" w:cs="Arial" w:hint="eastAsia"/>
                <w:color w:val="000000"/>
                <w:kern w:val="0"/>
                <w:sz w:val="18"/>
                <w:szCs w:val="18"/>
              </w:rPr>
              <w:lastRenderedPageBreak/>
              <w:t>AdvCell</w:t>
            </w:r>
            <w:r>
              <w:rPr>
                <w:rFonts w:ascii="Arial" w:hAnsi="Arial" w:cs="Arial"/>
                <w:b/>
                <w:bCs/>
                <w:color w:val="000000"/>
                <w:sz w:val="18"/>
                <w:shd w:val="clear" w:color="auto" w:fill="FFFFFF"/>
                <w:vertAlign w:val="superscript"/>
              </w:rPr>
              <w:t>®</w:t>
            </w:r>
            <w:r>
              <w:rPr>
                <w:rFonts w:ascii="Arial" w:hAnsi="Arial" w:cs="Arial" w:hint="eastAsia"/>
                <w:b/>
                <w:bCs/>
                <w:color w:val="000000"/>
                <w:sz w:val="18"/>
                <w:shd w:val="clear" w:color="auto" w:fill="FFFFFF"/>
                <w:vertAlign w:val="superscript"/>
              </w:rPr>
              <w:t xml:space="preserve"> </w:t>
            </w:r>
            <w:r>
              <w:rPr>
                <w:rFonts w:ascii="宋体" w:hAnsi="宋体"/>
                <w:color w:val="000000"/>
                <w:sz w:val="18"/>
                <w:shd w:val="clear" w:color="auto" w:fill="FFFFFF"/>
              </w:rPr>
              <w:t>胎牛血</w:t>
            </w:r>
            <w:r>
              <w:rPr>
                <w:rFonts w:ascii="宋体" w:hAnsi="宋体" w:hint="eastAsia"/>
                <w:color w:val="000000"/>
                <w:sz w:val="18"/>
                <w:shd w:val="clear" w:color="auto" w:fill="FFFFFF"/>
              </w:rPr>
              <w:t>清</w:t>
            </w:r>
          </w:p>
          <w:p w:rsidR="007E219A" w:rsidRDefault="00DF3125">
            <w:pPr>
              <w:shd w:val="solid" w:color="FFFFFF" w:fill="auto"/>
              <w:autoSpaceDN w:val="0"/>
              <w:spacing w:line="360" w:lineRule="auto"/>
              <w:jc w:val="left"/>
              <w:rPr>
                <w:rFonts w:ascii="宋体" w:hAnsi="宋体"/>
                <w:color w:val="000000"/>
                <w:sz w:val="18"/>
                <w:shd w:val="clear" w:color="auto" w:fill="FFFFFF"/>
              </w:rPr>
            </w:pPr>
            <w:r>
              <w:rPr>
                <w:rFonts w:ascii="宋体" w:hAnsi="宋体" w:cs="Arial" w:hint="eastAsia"/>
                <w:color w:val="000000"/>
                <w:kern w:val="0"/>
                <w:sz w:val="18"/>
                <w:szCs w:val="18"/>
              </w:rPr>
              <w:t>AdvCell</w:t>
            </w:r>
            <w:r>
              <w:rPr>
                <w:rFonts w:ascii="Arial" w:hAnsi="Arial" w:cs="Arial"/>
                <w:b/>
                <w:bCs/>
                <w:color w:val="000000"/>
                <w:sz w:val="18"/>
                <w:shd w:val="clear" w:color="auto" w:fill="FFFFFF"/>
                <w:vertAlign w:val="superscript"/>
              </w:rPr>
              <w:t>®</w:t>
            </w:r>
            <w:r>
              <w:rPr>
                <w:rFonts w:ascii="Arial" w:hAnsi="Arial" w:cs="Arial" w:hint="eastAsia"/>
                <w:b/>
                <w:bCs/>
                <w:color w:val="000000"/>
                <w:sz w:val="18"/>
                <w:shd w:val="clear" w:color="auto" w:fill="FFFFFF"/>
                <w:vertAlign w:val="superscript"/>
              </w:rPr>
              <w:t xml:space="preserve"> </w:t>
            </w:r>
            <w:r>
              <w:rPr>
                <w:rFonts w:ascii="宋体" w:hAnsi="宋体" w:hint="eastAsia"/>
                <w:color w:val="000000"/>
                <w:sz w:val="18"/>
                <w:shd w:val="clear" w:color="auto" w:fill="FFFFFF"/>
              </w:rPr>
              <w:t>Fetal Bovine Serum</w:t>
            </w:r>
          </w:p>
        </w:tc>
        <w:tc>
          <w:tcPr>
            <w:tcW w:w="993" w:type="dxa"/>
            <w:tcBorders>
              <w:right w:val="nil"/>
            </w:tcBorders>
            <w:shd w:val="solid" w:color="FFFFFF" w:fill="auto"/>
            <w:tcMar>
              <w:top w:w="0" w:type="dxa"/>
              <w:left w:w="108" w:type="dxa"/>
              <w:bottom w:w="0" w:type="dxa"/>
              <w:right w:w="108" w:type="dxa"/>
            </w:tcMar>
            <w:vAlign w:val="center"/>
          </w:tcPr>
          <w:p w:rsidR="007E219A" w:rsidRDefault="00DF3125">
            <w:pPr>
              <w:shd w:val="solid" w:color="FFFFFF" w:fill="auto"/>
              <w:autoSpaceDN w:val="0"/>
              <w:spacing w:line="360" w:lineRule="auto"/>
              <w:jc w:val="center"/>
              <w:rPr>
                <w:rFonts w:ascii="宋体" w:hAnsi="宋体"/>
                <w:color w:val="000000"/>
                <w:sz w:val="18"/>
                <w:shd w:val="clear" w:color="auto" w:fill="FFFFFF"/>
              </w:rPr>
            </w:pPr>
            <w:r>
              <w:rPr>
                <w:rFonts w:ascii="宋体" w:hAnsi="宋体" w:hint="eastAsia"/>
                <w:color w:val="000000"/>
                <w:sz w:val="18"/>
                <w:shd w:val="clear" w:color="auto" w:fill="FFFFFF"/>
              </w:rPr>
              <w:t>BS0001</w:t>
            </w:r>
          </w:p>
        </w:tc>
        <w:tc>
          <w:tcPr>
            <w:tcW w:w="992" w:type="dxa"/>
            <w:tcBorders>
              <w:right w:val="single" w:sz="4" w:space="0" w:color="auto"/>
            </w:tcBorders>
            <w:shd w:val="solid" w:color="FFFFFF" w:fill="auto"/>
            <w:tcMar>
              <w:top w:w="0" w:type="dxa"/>
              <w:left w:w="108" w:type="dxa"/>
              <w:bottom w:w="0" w:type="dxa"/>
              <w:right w:w="108" w:type="dxa"/>
            </w:tcMar>
            <w:vAlign w:val="center"/>
          </w:tcPr>
          <w:p w:rsidR="007E219A" w:rsidRDefault="00DF3125">
            <w:pPr>
              <w:shd w:val="solid" w:color="FFFFFF" w:fill="auto"/>
              <w:autoSpaceDN w:val="0"/>
              <w:spacing w:line="360" w:lineRule="auto"/>
              <w:jc w:val="center"/>
              <w:rPr>
                <w:rFonts w:ascii="Arial" w:hAnsi="宋体"/>
                <w:color w:val="898989"/>
                <w:sz w:val="18"/>
                <w:shd w:val="clear" w:color="auto" w:fill="FFFFFF"/>
              </w:rPr>
            </w:pPr>
            <w:r>
              <w:rPr>
                <w:rFonts w:ascii="宋体" w:hAnsi="宋体" w:hint="eastAsia"/>
                <w:color w:val="000000"/>
                <w:sz w:val="18"/>
                <w:shd w:val="clear" w:color="auto" w:fill="FFFFFF"/>
              </w:rPr>
              <w:t xml:space="preserve">25 </w:t>
            </w:r>
            <w:r>
              <w:rPr>
                <w:rFonts w:ascii="宋体" w:hAnsi="宋体"/>
                <w:color w:val="000000"/>
                <w:sz w:val="18"/>
                <w:shd w:val="clear" w:color="auto" w:fill="FFFFFF"/>
              </w:rPr>
              <w:t>ml</w:t>
            </w:r>
          </w:p>
        </w:tc>
        <w:tc>
          <w:tcPr>
            <w:tcW w:w="1134" w:type="dxa"/>
            <w:tcBorders>
              <w:left w:val="single" w:sz="4" w:space="0" w:color="auto"/>
            </w:tcBorders>
            <w:shd w:val="solid" w:color="FFFFFF" w:fill="auto"/>
            <w:tcMar>
              <w:top w:w="0" w:type="dxa"/>
              <w:left w:w="108" w:type="dxa"/>
              <w:bottom w:w="0" w:type="dxa"/>
              <w:right w:w="108" w:type="dxa"/>
            </w:tcMar>
            <w:vAlign w:val="center"/>
          </w:tcPr>
          <w:p w:rsidR="007E219A" w:rsidRDefault="00DF3125">
            <w:pPr>
              <w:shd w:val="solid" w:color="FFFFFF" w:fill="auto"/>
              <w:autoSpaceDN w:val="0"/>
              <w:spacing w:line="360" w:lineRule="auto"/>
              <w:jc w:val="center"/>
              <w:rPr>
                <w:rFonts w:ascii="Arial" w:hAnsi="宋体"/>
                <w:color w:val="898989"/>
                <w:sz w:val="18"/>
                <w:shd w:val="clear" w:color="auto" w:fill="FFFFFF"/>
              </w:rPr>
            </w:pPr>
            <w:r>
              <w:rPr>
                <w:rFonts w:ascii="宋体" w:hAnsi="宋体"/>
                <w:color w:val="000000"/>
                <w:sz w:val="18"/>
                <w:shd w:val="clear" w:color="auto" w:fill="FFFFFF"/>
              </w:rPr>
              <w:t>-20℃</w:t>
            </w:r>
            <w:r>
              <w:rPr>
                <w:rFonts w:ascii="宋体" w:hAnsi="宋体"/>
                <w:color w:val="000000"/>
                <w:sz w:val="18"/>
                <w:shd w:val="clear" w:color="auto" w:fill="FFFFFF"/>
              </w:rPr>
              <w:t>避光</w:t>
            </w:r>
          </w:p>
        </w:tc>
        <w:tc>
          <w:tcPr>
            <w:tcW w:w="891" w:type="dxa"/>
            <w:tcBorders>
              <w:top w:val="single" w:sz="4" w:space="0" w:color="auto"/>
              <w:right w:val="single" w:sz="4" w:space="0" w:color="auto"/>
            </w:tcBorders>
            <w:shd w:val="solid" w:color="FFFFFF" w:fill="auto"/>
            <w:tcMar>
              <w:top w:w="0" w:type="dxa"/>
              <w:left w:w="108" w:type="dxa"/>
              <w:bottom w:w="0" w:type="dxa"/>
              <w:right w:w="108" w:type="dxa"/>
            </w:tcMar>
            <w:vAlign w:val="center"/>
          </w:tcPr>
          <w:p w:rsidR="007E219A" w:rsidRDefault="00DF3125">
            <w:pPr>
              <w:shd w:val="solid" w:color="FFFFFF" w:fill="auto"/>
              <w:autoSpaceDN w:val="0"/>
              <w:spacing w:line="360" w:lineRule="auto"/>
              <w:jc w:val="center"/>
              <w:rPr>
                <w:rFonts w:ascii="Arial" w:hAnsi="宋体"/>
                <w:color w:val="898989"/>
                <w:sz w:val="18"/>
                <w:shd w:val="clear" w:color="auto" w:fill="FFFFFF"/>
              </w:rPr>
            </w:pPr>
            <w:r>
              <w:rPr>
                <w:rFonts w:ascii="宋体" w:hAnsi="宋体" w:hint="eastAsia"/>
                <w:color w:val="000000"/>
                <w:sz w:val="18"/>
                <w:shd w:val="clear" w:color="auto" w:fill="FFFFFF"/>
              </w:rPr>
              <w:t>干冰</w:t>
            </w:r>
          </w:p>
        </w:tc>
      </w:tr>
      <w:tr w:rsidR="007E219A">
        <w:trPr>
          <w:jc w:val="center"/>
        </w:trPr>
        <w:tc>
          <w:tcPr>
            <w:tcW w:w="4777" w:type="dxa"/>
            <w:shd w:val="solid" w:color="FFFFFF" w:fill="auto"/>
            <w:tcMar>
              <w:top w:w="0" w:type="dxa"/>
              <w:left w:w="108" w:type="dxa"/>
              <w:bottom w:w="0" w:type="dxa"/>
              <w:right w:w="108" w:type="dxa"/>
            </w:tcMar>
          </w:tcPr>
          <w:p w:rsidR="007E219A" w:rsidRDefault="00DF3125">
            <w:pPr>
              <w:shd w:val="solid" w:color="FFFFFF" w:fill="auto"/>
              <w:autoSpaceDN w:val="0"/>
              <w:spacing w:line="360" w:lineRule="auto"/>
              <w:jc w:val="left"/>
              <w:rPr>
                <w:rFonts w:ascii="宋体" w:hAnsi="宋体"/>
                <w:color w:val="000000"/>
                <w:sz w:val="18"/>
                <w:shd w:val="clear" w:color="auto" w:fill="FFFFFF"/>
              </w:rPr>
            </w:pPr>
            <w:r>
              <w:rPr>
                <w:rFonts w:ascii="宋体" w:hAnsi="宋体" w:cs="Arial" w:hint="eastAsia"/>
                <w:color w:val="000000"/>
                <w:kern w:val="0"/>
                <w:sz w:val="18"/>
                <w:szCs w:val="18"/>
              </w:rPr>
              <w:t>AdvCell</w:t>
            </w:r>
            <w:r>
              <w:rPr>
                <w:rFonts w:ascii="Arial" w:hAnsi="Arial" w:cs="Arial"/>
                <w:b/>
                <w:bCs/>
                <w:color w:val="000000"/>
                <w:sz w:val="18"/>
                <w:shd w:val="clear" w:color="auto" w:fill="FFFFFF"/>
                <w:vertAlign w:val="superscript"/>
              </w:rPr>
              <w:t>®</w:t>
            </w:r>
            <w:r>
              <w:rPr>
                <w:rFonts w:ascii="Arial" w:hAnsi="Arial" w:cs="Arial" w:hint="eastAsia"/>
                <w:b/>
                <w:bCs/>
                <w:color w:val="000000"/>
                <w:sz w:val="18"/>
                <w:shd w:val="clear" w:color="auto" w:fill="FFFFFF"/>
                <w:vertAlign w:val="superscript"/>
              </w:rPr>
              <w:t xml:space="preserve"> </w:t>
            </w:r>
            <w:r>
              <w:rPr>
                <w:rFonts w:ascii="宋体" w:hAnsi="宋体"/>
                <w:color w:val="000000"/>
                <w:sz w:val="18"/>
                <w:shd w:val="clear" w:color="auto" w:fill="FFFFFF"/>
              </w:rPr>
              <w:t>干细胞</w:t>
            </w:r>
            <w:r>
              <w:rPr>
                <w:rFonts w:ascii="宋体" w:hAnsi="宋体" w:hint="eastAsia"/>
                <w:color w:val="000000"/>
                <w:sz w:val="18"/>
                <w:shd w:val="clear" w:color="auto" w:fill="FFFFFF"/>
              </w:rPr>
              <w:t>培养</w:t>
            </w:r>
            <w:r>
              <w:rPr>
                <w:rFonts w:ascii="宋体" w:hAnsi="宋体"/>
                <w:color w:val="000000"/>
                <w:sz w:val="18"/>
                <w:shd w:val="clear" w:color="auto" w:fill="FFFFFF"/>
              </w:rPr>
              <w:t>添加</w:t>
            </w:r>
            <w:r>
              <w:rPr>
                <w:rFonts w:ascii="宋体" w:hAnsi="宋体" w:hint="eastAsia"/>
                <w:color w:val="000000"/>
                <w:sz w:val="18"/>
                <w:shd w:val="clear" w:color="auto" w:fill="FFFFFF"/>
              </w:rPr>
              <w:t>物</w:t>
            </w:r>
          </w:p>
          <w:p w:rsidR="007E219A" w:rsidRDefault="00DF3125">
            <w:pPr>
              <w:shd w:val="solid" w:color="FFFFFF" w:fill="auto"/>
              <w:autoSpaceDN w:val="0"/>
              <w:spacing w:line="360" w:lineRule="auto"/>
              <w:jc w:val="left"/>
              <w:rPr>
                <w:rFonts w:ascii="宋体" w:hAnsi="宋体"/>
                <w:color w:val="000000"/>
                <w:sz w:val="18"/>
                <w:shd w:val="clear" w:color="auto" w:fill="FFFFFF"/>
              </w:rPr>
            </w:pPr>
            <w:r>
              <w:rPr>
                <w:rFonts w:ascii="宋体" w:hAnsi="宋体" w:cs="Arial" w:hint="eastAsia"/>
                <w:color w:val="000000"/>
                <w:kern w:val="0"/>
                <w:sz w:val="18"/>
                <w:szCs w:val="18"/>
              </w:rPr>
              <w:t>AdvCell</w:t>
            </w:r>
            <w:r>
              <w:rPr>
                <w:rFonts w:ascii="Arial" w:hAnsi="Arial" w:cs="Arial"/>
                <w:b/>
                <w:bCs/>
                <w:color w:val="000000"/>
                <w:sz w:val="18"/>
                <w:shd w:val="clear" w:color="auto" w:fill="FFFFFF"/>
                <w:vertAlign w:val="superscript"/>
              </w:rPr>
              <w:t>®</w:t>
            </w:r>
            <w:r>
              <w:rPr>
                <w:rFonts w:ascii="Arial" w:hAnsi="Arial" w:cs="Arial" w:hint="eastAsia"/>
                <w:b/>
                <w:bCs/>
                <w:color w:val="000000"/>
                <w:sz w:val="18"/>
                <w:shd w:val="clear" w:color="auto" w:fill="FFFFFF"/>
                <w:vertAlign w:val="superscript"/>
              </w:rPr>
              <w:t xml:space="preserve"> </w:t>
            </w:r>
            <w:r>
              <w:rPr>
                <w:rFonts w:ascii="宋体" w:hAnsi="宋体" w:hint="eastAsia"/>
                <w:color w:val="000000"/>
                <w:sz w:val="18"/>
                <w:shd w:val="clear" w:color="auto" w:fill="FFFFFF"/>
              </w:rPr>
              <w:t>Stem Cell Culture Supplement</w:t>
            </w:r>
          </w:p>
        </w:tc>
        <w:tc>
          <w:tcPr>
            <w:tcW w:w="993" w:type="dxa"/>
            <w:tcBorders>
              <w:right w:val="nil"/>
            </w:tcBorders>
            <w:shd w:val="solid" w:color="FFFFFF" w:fill="auto"/>
            <w:tcMar>
              <w:top w:w="0" w:type="dxa"/>
              <w:left w:w="108" w:type="dxa"/>
              <w:bottom w:w="0" w:type="dxa"/>
              <w:right w:w="108" w:type="dxa"/>
            </w:tcMar>
            <w:vAlign w:val="center"/>
          </w:tcPr>
          <w:p w:rsidR="007E219A" w:rsidRDefault="00DF3125">
            <w:pPr>
              <w:shd w:val="solid" w:color="FFFFFF" w:fill="auto"/>
              <w:autoSpaceDN w:val="0"/>
              <w:spacing w:line="360" w:lineRule="auto"/>
              <w:jc w:val="center"/>
              <w:rPr>
                <w:rFonts w:ascii="宋体" w:hAnsi="宋体"/>
                <w:color w:val="000000"/>
                <w:sz w:val="18"/>
                <w:shd w:val="clear" w:color="auto" w:fill="FFFFFF"/>
              </w:rPr>
            </w:pPr>
            <w:r>
              <w:rPr>
                <w:rFonts w:ascii="宋体" w:hAnsi="宋体" w:hint="eastAsia"/>
                <w:color w:val="000000"/>
                <w:sz w:val="18"/>
                <w:shd w:val="clear" w:color="auto" w:fill="FFFFFF"/>
              </w:rPr>
              <w:t>SCM000</w:t>
            </w:r>
            <w:r>
              <w:rPr>
                <w:rFonts w:ascii="宋体" w:hAnsi="宋体" w:hint="eastAsia"/>
                <w:color w:val="000000"/>
                <w:sz w:val="18"/>
                <w:shd w:val="clear" w:color="auto" w:fill="FFFFFF"/>
              </w:rPr>
              <w:t>1</w:t>
            </w:r>
          </w:p>
        </w:tc>
        <w:tc>
          <w:tcPr>
            <w:tcW w:w="992" w:type="dxa"/>
            <w:tcBorders>
              <w:right w:val="single" w:sz="4" w:space="0" w:color="auto"/>
            </w:tcBorders>
            <w:shd w:val="solid" w:color="FFFFFF" w:fill="auto"/>
            <w:tcMar>
              <w:top w:w="0" w:type="dxa"/>
              <w:left w:w="108" w:type="dxa"/>
              <w:bottom w:w="0" w:type="dxa"/>
              <w:right w:w="108" w:type="dxa"/>
            </w:tcMar>
            <w:vAlign w:val="center"/>
          </w:tcPr>
          <w:p w:rsidR="007E219A" w:rsidRDefault="00DF3125">
            <w:pPr>
              <w:shd w:val="solid" w:color="FFFFFF" w:fill="auto"/>
              <w:autoSpaceDN w:val="0"/>
              <w:spacing w:line="360" w:lineRule="auto"/>
              <w:jc w:val="center"/>
              <w:rPr>
                <w:rFonts w:ascii="Arial" w:hAnsi="宋体"/>
                <w:color w:val="898989"/>
                <w:sz w:val="18"/>
                <w:shd w:val="clear" w:color="auto" w:fill="FFFFFF"/>
              </w:rPr>
            </w:pPr>
            <w:r>
              <w:rPr>
                <w:rFonts w:ascii="宋体" w:hAnsi="宋体" w:hint="eastAsia"/>
                <w:color w:val="000000"/>
                <w:sz w:val="18"/>
                <w:shd w:val="clear" w:color="auto" w:fill="FFFFFF"/>
              </w:rPr>
              <w:t>1 ml</w:t>
            </w:r>
          </w:p>
        </w:tc>
        <w:tc>
          <w:tcPr>
            <w:tcW w:w="1134" w:type="dxa"/>
            <w:tcBorders>
              <w:left w:val="single" w:sz="4" w:space="0" w:color="auto"/>
            </w:tcBorders>
            <w:shd w:val="solid" w:color="FFFFFF" w:fill="auto"/>
            <w:tcMar>
              <w:top w:w="0" w:type="dxa"/>
              <w:left w:w="108" w:type="dxa"/>
              <w:bottom w:w="0" w:type="dxa"/>
              <w:right w:w="108" w:type="dxa"/>
            </w:tcMar>
            <w:vAlign w:val="center"/>
          </w:tcPr>
          <w:p w:rsidR="007E219A" w:rsidRDefault="00DF3125">
            <w:pPr>
              <w:shd w:val="solid" w:color="FFFFFF" w:fill="auto"/>
              <w:autoSpaceDN w:val="0"/>
              <w:spacing w:line="360" w:lineRule="auto"/>
              <w:jc w:val="center"/>
              <w:rPr>
                <w:rFonts w:ascii="Arial" w:hAnsi="宋体"/>
                <w:color w:val="898989"/>
                <w:sz w:val="18"/>
                <w:shd w:val="clear" w:color="auto" w:fill="FFFFFF"/>
              </w:rPr>
            </w:pPr>
            <w:r>
              <w:rPr>
                <w:rFonts w:ascii="宋体" w:hAnsi="宋体"/>
                <w:color w:val="000000"/>
                <w:sz w:val="18"/>
                <w:shd w:val="clear" w:color="auto" w:fill="FFFFFF"/>
              </w:rPr>
              <w:t>-20℃</w:t>
            </w:r>
            <w:r>
              <w:rPr>
                <w:rFonts w:ascii="宋体" w:hAnsi="宋体"/>
                <w:color w:val="000000"/>
                <w:sz w:val="18"/>
                <w:shd w:val="clear" w:color="auto" w:fill="FFFFFF"/>
              </w:rPr>
              <w:t>避光</w:t>
            </w:r>
          </w:p>
        </w:tc>
        <w:tc>
          <w:tcPr>
            <w:tcW w:w="891" w:type="dxa"/>
            <w:tcBorders>
              <w:right w:val="single" w:sz="4" w:space="0" w:color="auto"/>
            </w:tcBorders>
            <w:shd w:val="solid" w:color="FFFFFF" w:fill="auto"/>
            <w:tcMar>
              <w:top w:w="0" w:type="dxa"/>
              <w:left w:w="108" w:type="dxa"/>
              <w:bottom w:w="0" w:type="dxa"/>
              <w:right w:w="108" w:type="dxa"/>
            </w:tcMar>
            <w:vAlign w:val="center"/>
          </w:tcPr>
          <w:p w:rsidR="007E219A" w:rsidRDefault="00DF3125">
            <w:pPr>
              <w:shd w:val="solid" w:color="FFFFFF" w:fill="auto"/>
              <w:autoSpaceDN w:val="0"/>
              <w:spacing w:line="360" w:lineRule="auto"/>
              <w:jc w:val="center"/>
              <w:rPr>
                <w:rFonts w:ascii="Arial" w:hAnsi="宋体"/>
                <w:color w:val="898989"/>
                <w:sz w:val="18"/>
                <w:shd w:val="clear" w:color="auto" w:fill="FFFFFF"/>
              </w:rPr>
            </w:pPr>
            <w:r>
              <w:rPr>
                <w:rFonts w:ascii="宋体" w:hAnsi="宋体" w:hint="eastAsia"/>
                <w:color w:val="000000"/>
                <w:sz w:val="18"/>
                <w:shd w:val="clear" w:color="auto" w:fill="FFFFFF"/>
              </w:rPr>
              <w:t>干冰</w:t>
            </w:r>
          </w:p>
        </w:tc>
      </w:tr>
    </w:tbl>
    <w:p w:rsidR="007E219A" w:rsidRDefault="007E219A">
      <w:pPr>
        <w:shd w:val="solid" w:color="FFFFFF" w:fill="auto"/>
        <w:autoSpaceDN w:val="0"/>
        <w:spacing w:line="360" w:lineRule="auto"/>
        <w:jc w:val="left"/>
        <w:rPr>
          <w:rFonts w:ascii="Arial" w:hAnsi="宋体"/>
          <w:color w:val="898989"/>
          <w:sz w:val="18"/>
          <w:shd w:val="clear" w:color="auto" w:fill="FFFFFF"/>
        </w:rPr>
      </w:pPr>
    </w:p>
    <w:p w:rsidR="007E219A" w:rsidRDefault="00DF3125">
      <w:pPr>
        <w:shd w:val="solid" w:color="FFFFFF" w:fill="auto"/>
        <w:autoSpaceDN w:val="0"/>
        <w:spacing w:line="360" w:lineRule="auto"/>
        <w:jc w:val="left"/>
        <w:rPr>
          <w:rFonts w:ascii="Arial" w:hAnsi="宋体"/>
          <w:color w:val="898989"/>
          <w:szCs w:val="21"/>
          <w:shd w:val="clear" w:color="auto" w:fill="FFFFFF"/>
        </w:rPr>
      </w:pPr>
      <w:r>
        <w:rPr>
          <w:rFonts w:ascii="宋体" w:hAnsi="宋体"/>
          <w:b/>
          <w:color w:val="000000"/>
          <w:szCs w:val="21"/>
          <w:shd w:val="clear" w:color="auto" w:fill="FFFFFF"/>
        </w:rPr>
        <w:t>★</w:t>
      </w:r>
      <w:r>
        <w:rPr>
          <w:rFonts w:ascii="宋体" w:hAnsi="宋体" w:hint="eastAsia"/>
          <w:b/>
          <w:color w:val="000000"/>
          <w:szCs w:val="21"/>
          <w:shd w:val="clear" w:color="auto" w:fill="FFFFFF"/>
        </w:rPr>
        <w:t xml:space="preserve"> </w:t>
      </w:r>
      <w:r>
        <w:rPr>
          <w:rFonts w:ascii="宋体" w:hAnsi="宋体"/>
          <w:b/>
          <w:color w:val="000000"/>
          <w:szCs w:val="21"/>
          <w:shd w:val="clear" w:color="auto" w:fill="FFFFFF"/>
        </w:rPr>
        <w:t>产品</w:t>
      </w:r>
      <w:r>
        <w:rPr>
          <w:rFonts w:ascii="宋体" w:hAnsi="宋体" w:hint="eastAsia"/>
          <w:b/>
          <w:color w:val="000000"/>
          <w:szCs w:val="21"/>
          <w:shd w:val="clear" w:color="auto" w:fill="FFFFFF"/>
        </w:rPr>
        <w:t>适用范围</w:t>
      </w:r>
    </w:p>
    <w:p w:rsidR="007E219A" w:rsidRDefault="00DF3125">
      <w:pPr>
        <w:shd w:val="solid" w:color="FFFFFF" w:fill="auto"/>
        <w:autoSpaceDN w:val="0"/>
        <w:spacing w:line="360" w:lineRule="auto"/>
        <w:jc w:val="left"/>
        <w:rPr>
          <w:rFonts w:ascii="宋体" w:hAnsi="宋体"/>
          <w:color w:val="000000"/>
          <w:sz w:val="18"/>
          <w:shd w:val="clear" w:color="auto" w:fill="FFFFFF"/>
        </w:rPr>
      </w:pPr>
      <w:r>
        <w:rPr>
          <w:rFonts w:ascii="宋体" w:hAnsi="宋体" w:hint="eastAsia"/>
          <w:color w:val="000000"/>
          <w:sz w:val="18"/>
          <w:shd w:val="clear" w:color="auto" w:fill="FFFFFF"/>
        </w:rPr>
        <w:t xml:space="preserve">   </w:t>
      </w:r>
      <w:r>
        <w:rPr>
          <w:rFonts w:ascii="宋体" w:hAnsi="宋体" w:hint="eastAsia"/>
          <w:color w:val="000000"/>
          <w:sz w:val="18"/>
          <w:shd w:val="clear" w:color="auto" w:fill="FFFFFF"/>
        </w:rPr>
        <w:t>适用于人及哺乳类来源的间充质干细胞或成体干细胞的培养，包括脐带间充质干细胞、骨髓间充质干细胞及脂肪干细胞。</w:t>
      </w:r>
    </w:p>
    <w:p w:rsidR="007E219A" w:rsidRDefault="007E219A">
      <w:pPr>
        <w:shd w:val="solid" w:color="FFFFFF" w:fill="auto"/>
        <w:autoSpaceDN w:val="0"/>
        <w:spacing w:line="360" w:lineRule="auto"/>
        <w:jc w:val="left"/>
        <w:rPr>
          <w:rFonts w:ascii="宋体" w:hAnsi="宋体"/>
          <w:b/>
          <w:color w:val="000000"/>
          <w:szCs w:val="21"/>
          <w:shd w:val="clear" w:color="auto" w:fill="FFFFFF"/>
        </w:rPr>
      </w:pPr>
    </w:p>
    <w:p w:rsidR="007E219A" w:rsidRDefault="00DF3125">
      <w:pPr>
        <w:shd w:val="solid" w:color="FFFFFF" w:fill="auto"/>
        <w:autoSpaceDN w:val="0"/>
        <w:spacing w:line="360" w:lineRule="auto"/>
        <w:jc w:val="left"/>
        <w:rPr>
          <w:rFonts w:ascii="Arial" w:hAnsi="宋体"/>
          <w:color w:val="898989"/>
          <w:szCs w:val="21"/>
          <w:shd w:val="clear" w:color="auto" w:fill="FFFFFF"/>
        </w:rPr>
      </w:pPr>
      <w:r>
        <w:rPr>
          <w:rFonts w:ascii="宋体" w:hAnsi="宋体"/>
          <w:b/>
          <w:color w:val="000000"/>
          <w:szCs w:val="21"/>
          <w:shd w:val="clear" w:color="auto" w:fill="FFFFFF"/>
        </w:rPr>
        <w:t>★</w:t>
      </w:r>
      <w:r>
        <w:rPr>
          <w:rFonts w:ascii="宋体" w:hAnsi="宋体" w:hint="eastAsia"/>
          <w:b/>
          <w:color w:val="000000"/>
          <w:szCs w:val="21"/>
          <w:shd w:val="clear" w:color="auto" w:fill="FFFFFF"/>
        </w:rPr>
        <w:t xml:space="preserve"> </w:t>
      </w:r>
      <w:r>
        <w:rPr>
          <w:rFonts w:ascii="宋体" w:hAnsi="宋体"/>
          <w:b/>
          <w:color w:val="000000"/>
          <w:szCs w:val="21"/>
          <w:shd w:val="clear" w:color="auto" w:fill="FFFFFF"/>
        </w:rPr>
        <w:t>使用注意事项</w:t>
      </w:r>
    </w:p>
    <w:p w:rsidR="007E219A" w:rsidRDefault="00DF3125">
      <w:pPr>
        <w:shd w:val="solid" w:color="FFFFFF" w:fill="auto"/>
        <w:autoSpaceDN w:val="0"/>
        <w:spacing w:line="360" w:lineRule="auto"/>
        <w:jc w:val="left"/>
        <w:rPr>
          <w:rFonts w:ascii="宋体" w:hAnsi="宋体" w:cs="Arial"/>
          <w:color w:val="000000"/>
          <w:kern w:val="0"/>
          <w:sz w:val="18"/>
          <w:szCs w:val="18"/>
        </w:rPr>
      </w:pPr>
      <w:r>
        <w:rPr>
          <w:rFonts w:ascii="宋体" w:hAnsi="宋体" w:cs="Arial" w:hint="eastAsia"/>
          <w:color w:val="000000"/>
          <w:kern w:val="0"/>
          <w:sz w:val="18"/>
          <w:szCs w:val="18"/>
        </w:rPr>
        <w:t>1.</w:t>
      </w:r>
      <w:r>
        <w:rPr>
          <w:rFonts w:ascii="宋体" w:hAnsi="宋体" w:cs="Arial" w:hint="eastAsia"/>
          <w:color w:val="000000"/>
          <w:kern w:val="0"/>
          <w:sz w:val="18"/>
          <w:szCs w:val="18"/>
        </w:rPr>
        <w:t>完全培养基的制备：将以上</w:t>
      </w:r>
      <w:r>
        <w:rPr>
          <w:rFonts w:ascii="宋体" w:hAnsi="宋体" w:cs="Arial" w:hint="eastAsia"/>
          <w:color w:val="000000"/>
          <w:kern w:val="0"/>
          <w:sz w:val="18"/>
          <w:szCs w:val="18"/>
        </w:rPr>
        <w:t>AdvCell</w:t>
      </w:r>
      <w:r>
        <w:rPr>
          <w:rFonts w:ascii="Arial" w:hAnsi="Arial" w:cs="Arial"/>
          <w:b/>
          <w:bCs/>
          <w:color w:val="000000"/>
          <w:sz w:val="18"/>
          <w:shd w:val="clear" w:color="auto" w:fill="FFFFFF"/>
          <w:vertAlign w:val="superscript"/>
        </w:rPr>
        <w:t>®</w:t>
      </w:r>
      <w:r>
        <w:rPr>
          <w:rFonts w:ascii="宋体" w:hAnsi="宋体" w:cs="Arial" w:hint="eastAsia"/>
          <w:color w:val="000000"/>
          <w:kern w:val="0"/>
          <w:sz w:val="18"/>
          <w:szCs w:val="18"/>
        </w:rPr>
        <w:t xml:space="preserve"> </w:t>
      </w:r>
      <w:r>
        <w:rPr>
          <w:rFonts w:ascii="宋体" w:hAnsi="宋体" w:cs="Arial" w:hint="eastAsia"/>
          <w:color w:val="000000"/>
          <w:kern w:val="0"/>
          <w:sz w:val="18"/>
          <w:szCs w:val="18"/>
        </w:rPr>
        <w:t>间充质干细胞无酚红培养基（</w:t>
      </w:r>
      <w:r>
        <w:rPr>
          <w:rFonts w:ascii="宋体" w:hAnsi="宋体" w:cs="Arial" w:hint="eastAsia"/>
          <w:color w:val="000000"/>
          <w:kern w:val="0"/>
          <w:sz w:val="18"/>
          <w:szCs w:val="18"/>
        </w:rPr>
        <w:t>BSM000</w:t>
      </w:r>
      <w:r>
        <w:rPr>
          <w:rFonts w:ascii="宋体" w:hAnsi="宋体" w:cs="Arial" w:hint="eastAsia"/>
          <w:color w:val="000000"/>
          <w:kern w:val="0"/>
          <w:sz w:val="18"/>
          <w:szCs w:val="18"/>
        </w:rPr>
        <w:t>5</w:t>
      </w:r>
      <w:r>
        <w:rPr>
          <w:rFonts w:ascii="宋体" w:hAnsi="宋体" w:cs="Arial" w:hint="eastAsia"/>
          <w:color w:val="000000"/>
          <w:kern w:val="0"/>
          <w:sz w:val="18"/>
          <w:szCs w:val="18"/>
        </w:rPr>
        <w:t>）中的</w:t>
      </w:r>
      <w:r>
        <w:rPr>
          <w:rFonts w:ascii="宋体" w:hAnsi="宋体" w:cs="Arial" w:hint="eastAsia"/>
          <w:color w:val="000000"/>
          <w:kern w:val="0"/>
          <w:sz w:val="18"/>
          <w:szCs w:val="18"/>
        </w:rPr>
        <w:t>AdvCell</w:t>
      </w:r>
      <w:r>
        <w:rPr>
          <w:rFonts w:ascii="Arial" w:hAnsi="Arial" w:cs="Arial"/>
          <w:b/>
          <w:bCs/>
          <w:color w:val="000000"/>
          <w:sz w:val="18"/>
          <w:shd w:val="clear" w:color="auto" w:fill="FFFFFF"/>
          <w:vertAlign w:val="superscript"/>
        </w:rPr>
        <w:t>®</w:t>
      </w:r>
      <w:r>
        <w:rPr>
          <w:rFonts w:ascii="宋体" w:hAnsi="宋体" w:cs="Arial" w:hint="eastAsia"/>
          <w:color w:val="000000"/>
          <w:kern w:val="0"/>
          <w:sz w:val="18"/>
          <w:szCs w:val="18"/>
        </w:rPr>
        <w:t xml:space="preserve"> </w:t>
      </w:r>
      <w:r>
        <w:rPr>
          <w:rFonts w:ascii="宋体" w:hAnsi="宋体" w:cs="Arial" w:hint="eastAsia"/>
          <w:color w:val="000000"/>
          <w:kern w:val="0"/>
          <w:sz w:val="18"/>
          <w:szCs w:val="18"/>
        </w:rPr>
        <w:t>间充质干</w:t>
      </w:r>
    </w:p>
    <w:p w:rsidR="007E219A" w:rsidRDefault="00DF3125">
      <w:pPr>
        <w:shd w:val="solid" w:color="FFFFFF" w:fill="auto"/>
        <w:autoSpaceDN w:val="0"/>
        <w:spacing w:line="360" w:lineRule="auto"/>
        <w:ind w:firstLineChars="100" w:firstLine="180"/>
        <w:jc w:val="left"/>
        <w:rPr>
          <w:rFonts w:ascii="宋体" w:hAnsi="宋体" w:cs="Arial"/>
          <w:color w:val="000000"/>
          <w:kern w:val="0"/>
          <w:sz w:val="18"/>
          <w:szCs w:val="18"/>
        </w:rPr>
      </w:pPr>
      <w:r>
        <w:rPr>
          <w:rFonts w:ascii="宋体" w:hAnsi="宋体" w:cs="Arial" w:hint="eastAsia"/>
          <w:color w:val="000000"/>
          <w:kern w:val="0"/>
          <w:sz w:val="18"/>
          <w:szCs w:val="18"/>
        </w:rPr>
        <w:t>细胞无酚红基础培养基</w:t>
      </w:r>
      <w:r>
        <w:rPr>
          <w:rFonts w:ascii="宋体" w:hAnsi="宋体" w:cs="Arial" w:hint="eastAsia"/>
          <w:color w:val="000000"/>
          <w:kern w:val="0"/>
          <w:sz w:val="18"/>
          <w:szCs w:val="18"/>
        </w:rPr>
        <w:t xml:space="preserve"> </w:t>
      </w:r>
      <w:r>
        <w:rPr>
          <w:rFonts w:ascii="宋体" w:hAnsi="宋体" w:cs="Arial" w:hint="eastAsia"/>
          <w:color w:val="000000"/>
          <w:kern w:val="0"/>
          <w:sz w:val="18"/>
          <w:szCs w:val="18"/>
        </w:rPr>
        <w:t>（</w:t>
      </w:r>
      <w:r>
        <w:rPr>
          <w:rFonts w:ascii="宋体" w:hAnsi="宋体" w:cs="Arial" w:hint="eastAsia"/>
          <w:color w:val="000000"/>
          <w:kern w:val="0"/>
          <w:sz w:val="18"/>
          <w:szCs w:val="18"/>
        </w:rPr>
        <w:t>BM000</w:t>
      </w:r>
      <w:r>
        <w:rPr>
          <w:rFonts w:ascii="宋体" w:hAnsi="宋体" w:cs="Arial" w:hint="eastAsia"/>
          <w:color w:val="000000"/>
          <w:kern w:val="0"/>
          <w:sz w:val="18"/>
          <w:szCs w:val="18"/>
        </w:rPr>
        <w:t>5</w:t>
      </w:r>
      <w:r>
        <w:rPr>
          <w:rFonts w:ascii="宋体" w:hAnsi="宋体" w:cs="Arial" w:hint="eastAsia"/>
          <w:color w:val="000000"/>
          <w:kern w:val="0"/>
          <w:sz w:val="18"/>
          <w:szCs w:val="18"/>
        </w:rPr>
        <w:t>)</w:t>
      </w:r>
      <w:r>
        <w:rPr>
          <w:rFonts w:ascii="宋体" w:hAnsi="宋体" w:cs="Arial" w:hint="eastAsia"/>
          <w:color w:val="000000"/>
          <w:kern w:val="0"/>
          <w:sz w:val="18"/>
          <w:szCs w:val="18"/>
        </w:rPr>
        <w:t>、</w:t>
      </w:r>
      <w:r>
        <w:rPr>
          <w:rFonts w:ascii="宋体" w:hAnsi="宋体" w:cs="Arial" w:hint="eastAsia"/>
          <w:color w:val="000000"/>
          <w:kern w:val="0"/>
          <w:sz w:val="18"/>
          <w:szCs w:val="18"/>
        </w:rPr>
        <w:t>AdvCell</w:t>
      </w:r>
      <w:r>
        <w:rPr>
          <w:rFonts w:ascii="Arial" w:hAnsi="Arial" w:cs="Arial"/>
          <w:b/>
          <w:bCs/>
          <w:color w:val="000000"/>
          <w:sz w:val="18"/>
          <w:shd w:val="clear" w:color="auto" w:fill="FFFFFF"/>
          <w:vertAlign w:val="superscript"/>
        </w:rPr>
        <w:t>®</w:t>
      </w:r>
      <w:r>
        <w:rPr>
          <w:rFonts w:ascii="宋体" w:hAnsi="宋体" w:cs="Arial" w:hint="eastAsia"/>
          <w:color w:val="000000"/>
          <w:kern w:val="0"/>
          <w:sz w:val="18"/>
          <w:szCs w:val="18"/>
        </w:rPr>
        <w:t xml:space="preserve"> </w:t>
      </w:r>
      <w:r>
        <w:rPr>
          <w:rFonts w:ascii="宋体" w:hAnsi="宋体" w:cs="Arial"/>
          <w:color w:val="000000"/>
          <w:kern w:val="0"/>
          <w:sz w:val="18"/>
          <w:szCs w:val="18"/>
        </w:rPr>
        <w:t>胎牛血</w:t>
      </w:r>
      <w:r>
        <w:rPr>
          <w:rFonts w:ascii="宋体" w:hAnsi="宋体" w:cs="Arial" w:hint="eastAsia"/>
          <w:color w:val="000000"/>
          <w:kern w:val="0"/>
          <w:sz w:val="18"/>
          <w:szCs w:val="18"/>
        </w:rPr>
        <w:t>清</w:t>
      </w:r>
      <w:r>
        <w:rPr>
          <w:rFonts w:ascii="宋体" w:hAnsi="宋体" w:cs="Arial" w:hint="eastAsia"/>
          <w:color w:val="000000"/>
          <w:kern w:val="0"/>
          <w:sz w:val="18"/>
          <w:szCs w:val="18"/>
        </w:rPr>
        <w:t xml:space="preserve"> </w:t>
      </w:r>
      <w:r>
        <w:rPr>
          <w:rFonts w:ascii="宋体" w:hAnsi="宋体" w:cs="Arial" w:hint="eastAsia"/>
          <w:color w:val="000000"/>
          <w:kern w:val="0"/>
          <w:sz w:val="18"/>
          <w:szCs w:val="18"/>
        </w:rPr>
        <w:t>（</w:t>
      </w:r>
      <w:r>
        <w:rPr>
          <w:rFonts w:ascii="宋体" w:hAnsi="宋体" w:cs="Arial" w:hint="eastAsia"/>
          <w:color w:val="000000"/>
          <w:kern w:val="0"/>
          <w:sz w:val="18"/>
          <w:szCs w:val="18"/>
        </w:rPr>
        <w:t>BS0001)</w:t>
      </w:r>
      <w:r>
        <w:rPr>
          <w:rFonts w:ascii="宋体" w:hAnsi="宋体" w:cs="Arial" w:hint="eastAsia"/>
          <w:color w:val="000000"/>
          <w:kern w:val="0"/>
          <w:sz w:val="18"/>
          <w:szCs w:val="18"/>
        </w:rPr>
        <w:t>、</w:t>
      </w:r>
      <w:r>
        <w:rPr>
          <w:rFonts w:ascii="宋体" w:hAnsi="宋体" w:cs="Arial" w:hint="eastAsia"/>
          <w:color w:val="000000"/>
          <w:kern w:val="0"/>
          <w:sz w:val="18"/>
          <w:szCs w:val="18"/>
        </w:rPr>
        <w:t>AdvCell</w:t>
      </w:r>
      <w:r>
        <w:rPr>
          <w:rFonts w:ascii="Arial" w:hAnsi="Arial" w:cs="Arial"/>
          <w:b/>
          <w:bCs/>
          <w:color w:val="000000"/>
          <w:sz w:val="18"/>
          <w:shd w:val="clear" w:color="auto" w:fill="FFFFFF"/>
          <w:vertAlign w:val="superscript"/>
        </w:rPr>
        <w:t>®</w:t>
      </w:r>
      <w:r>
        <w:rPr>
          <w:rFonts w:ascii="宋体" w:hAnsi="宋体" w:cs="Arial" w:hint="eastAsia"/>
          <w:color w:val="000000"/>
          <w:kern w:val="0"/>
          <w:sz w:val="18"/>
          <w:szCs w:val="18"/>
        </w:rPr>
        <w:t xml:space="preserve"> </w:t>
      </w:r>
      <w:r>
        <w:rPr>
          <w:rFonts w:ascii="宋体" w:hAnsi="宋体" w:cs="Arial" w:hint="eastAsia"/>
          <w:color w:val="000000"/>
          <w:kern w:val="0"/>
          <w:sz w:val="18"/>
          <w:szCs w:val="18"/>
        </w:rPr>
        <w:t>干细胞培养添加剂（</w:t>
      </w:r>
      <w:r>
        <w:rPr>
          <w:rFonts w:ascii="宋体" w:hAnsi="宋体" w:cs="Arial" w:hint="eastAsia"/>
          <w:color w:val="000000"/>
          <w:kern w:val="0"/>
          <w:sz w:val="18"/>
          <w:szCs w:val="18"/>
        </w:rPr>
        <w:t>SCM000</w:t>
      </w:r>
      <w:r>
        <w:rPr>
          <w:rFonts w:ascii="宋体" w:hAnsi="宋体" w:cs="Arial" w:hint="eastAsia"/>
          <w:color w:val="000000"/>
          <w:kern w:val="0"/>
          <w:sz w:val="18"/>
          <w:szCs w:val="18"/>
        </w:rPr>
        <w:t>1</w:t>
      </w:r>
      <w:r>
        <w:rPr>
          <w:rFonts w:ascii="宋体" w:hAnsi="宋体" w:cs="Arial" w:hint="eastAsia"/>
          <w:color w:val="000000"/>
          <w:kern w:val="0"/>
          <w:sz w:val="18"/>
          <w:szCs w:val="18"/>
        </w:rPr>
        <w:t>）于</w:t>
      </w:r>
      <w:r>
        <w:rPr>
          <w:rFonts w:ascii="宋体" w:hAnsi="宋体" w:cs="Arial" w:hint="eastAsia"/>
          <w:color w:val="000000"/>
          <w:kern w:val="0"/>
          <w:sz w:val="18"/>
          <w:szCs w:val="18"/>
        </w:rPr>
        <w:t>37</w:t>
      </w:r>
      <w:r>
        <w:rPr>
          <w:rFonts w:ascii="宋体" w:hAnsi="宋体" w:cs="Arial" w:hint="eastAsia"/>
          <w:color w:val="000000"/>
          <w:kern w:val="0"/>
          <w:sz w:val="18"/>
          <w:szCs w:val="18"/>
        </w:rPr>
        <w:t>℃解冻并迅速混合。</w:t>
      </w:r>
    </w:p>
    <w:p w:rsidR="007E219A" w:rsidRDefault="00DF3125">
      <w:pPr>
        <w:widowControl/>
        <w:shd w:val="clear" w:color="auto" w:fill="FFFFFF"/>
        <w:spacing w:line="360" w:lineRule="auto"/>
        <w:jc w:val="left"/>
        <w:rPr>
          <w:rFonts w:ascii="Arial" w:hAnsi="宋体"/>
          <w:bCs/>
          <w:color w:val="898989"/>
          <w:sz w:val="18"/>
          <w:shd w:val="clear" w:color="auto" w:fill="FFFFFF"/>
        </w:rPr>
      </w:pPr>
      <w:r>
        <w:rPr>
          <w:rFonts w:ascii="宋体" w:hAnsi="宋体" w:cs="Arial" w:hint="eastAsia"/>
          <w:color w:val="000000"/>
          <w:kern w:val="0"/>
          <w:sz w:val="18"/>
          <w:szCs w:val="18"/>
        </w:rPr>
        <w:t xml:space="preserve">2. </w:t>
      </w:r>
      <w:r>
        <w:rPr>
          <w:rFonts w:ascii="宋体" w:hAnsi="宋体" w:cs="Arial" w:hint="eastAsia"/>
          <w:color w:val="000000"/>
          <w:kern w:val="0"/>
          <w:sz w:val="18"/>
          <w:szCs w:val="18"/>
        </w:rPr>
        <w:t>完全培养基的存储：配制好的完全培养基放在</w:t>
      </w:r>
      <w:r>
        <w:rPr>
          <w:rFonts w:ascii="宋体" w:hAnsi="宋体" w:cs="Arial" w:hint="eastAsia"/>
          <w:color w:val="000000"/>
          <w:kern w:val="0"/>
          <w:sz w:val="18"/>
          <w:szCs w:val="18"/>
        </w:rPr>
        <w:t>4</w:t>
      </w:r>
      <w:r>
        <w:rPr>
          <w:rFonts w:ascii="宋体" w:hAnsi="宋体" w:cs="Arial" w:hint="eastAsia"/>
          <w:color w:val="000000"/>
          <w:kern w:val="0"/>
          <w:sz w:val="18"/>
          <w:szCs w:val="18"/>
        </w:rPr>
        <w:t>℃冰箱避光保存，并尽量在一个月内使用完。</w:t>
      </w:r>
    </w:p>
    <w:p w:rsidR="007E219A" w:rsidRDefault="00DF3125">
      <w:pPr>
        <w:widowControl/>
        <w:shd w:val="clear" w:color="auto" w:fill="FFFFFF"/>
        <w:spacing w:line="360" w:lineRule="auto"/>
        <w:jc w:val="left"/>
        <w:rPr>
          <w:rFonts w:ascii="宋体" w:hAnsi="宋体" w:cs="Arial"/>
          <w:bCs/>
          <w:color w:val="000000"/>
          <w:kern w:val="0"/>
          <w:sz w:val="18"/>
          <w:szCs w:val="18"/>
        </w:rPr>
      </w:pPr>
      <w:r>
        <w:rPr>
          <w:rFonts w:ascii="宋体" w:hAnsi="宋体" w:hint="eastAsia"/>
          <w:bCs/>
          <w:color w:val="000000"/>
          <w:sz w:val="18"/>
          <w:shd w:val="clear" w:color="auto" w:fill="FFFFFF"/>
        </w:rPr>
        <w:t xml:space="preserve">3. </w:t>
      </w:r>
      <w:r>
        <w:rPr>
          <w:rFonts w:ascii="宋体" w:hAnsi="宋体" w:hint="eastAsia"/>
          <w:bCs/>
          <w:color w:val="000000"/>
          <w:sz w:val="18"/>
          <w:shd w:val="clear" w:color="auto" w:fill="FFFFFF"/>
        </w:rPr>
        <w:t>根据需要，培养过程中可添加一定剂量青霉素∕链霉素</w:t>
      </w:r>
      <w:r>
        <w:rPr>
          <w:rFonts w:ascii="宋体" w:hAnsi="宋体" w:hint="eastAsia"/>
          <w:bCs/>
          <w:color w:val="000000"/>
          <w:sz w:val="18"/>
          <w:shd w:val="clear" w:color="auto" w:fill="FFFFFF"/>
        </w:rPr>
        <w:t>(P</w:t>
      </w:r>
      <w:r>
        <w:rPr>
          <w:rFonts w:ascii="宋体" w:hAnsi="宋体" w:hint="eastAsia"/>
          <w:bCs/>
          <w:color w:val="000000"/>
          <w:sz w:val="18"/>
          <w:shd w:val="clear" w:color="auto" w:fill="FFFFFF"/>
        </w:rPr>
        <w:t>∕</w:t>
      </w:r>
      <w:r>
        <w:rPr>
          <w:rFonts w:ascii="宋体" w:hAnsi="宋体" w:hint="eastAsia"/>
          <w:bCs/>
          <w:color w:val="000000"/>
          <w:sz w:val="18"/>
          <w:shd w:val="clear" w:color="auto" w:fill="FFFFFF"/>
        </w:rPr>
        <w:t>S)</w:t>
      </w:r>
      <w:r>
        <w:rPr>
          <w:rFonts w:ascii="宋体" w:hAnsi="宋体" w:hint="eastAsia"/>
          <w:bCs/>
          <w:color w:val="000000"/>
          <w:sz w:val="18"/>
          <w:shd w:val="clear" w:color="auto" w:fill="FFFFFF"/>
        </w:rPr>
        <w:t>。</w:t>
      </w:r>
    </w:p>
    <w:p w:rsidR="007E219A" w:rsidRDefault="00DF3125">
      <w:pPr>
        <w:widowControl/>
        <w:shd w:val="clear" w:color="auto" w:fill="FFFFFF"/>
        <w:spacing w:line="360" w:lineRule="auto"/>
        <w:jc w:val="left"/>
        <w:rPr>
          <w:rFonts w:ascii="宋体" w:hAnsi="宋体"/>
          <w:b/>
          <w:color w:val="000000"/>
          <w:szCs w:val="21"/>
          <w:shd w:val="clear" w:color="auto" w:fill="FFFFFF"/>
        </w:rPr>
      </w:pPr>
      <w:r>
        <w:rPr>
          <w:rFonts w:ascii="宋体" w:hAnsi="宋体" w:cs="Arial" w:hint="eastAsia"/>
          <w:bCs/>
          <w:color w:val="000000"/>
          <w:kern w:val="0"/>
          <w:sz w:val="18"/>
          <w:szCs w:val="18"/>
        </w:rPr>
        <w:t xml:space="preserve">4. </w:t>
      </w:r>
      <w:r>
        <w:rPr>
          <w:rFonts w:ascii="宋体" w:hAnsi="宋体" w:cs="Arial" w:hint="eastAsia"/>
          <w:bCs/>
          <w:color w:val="000000"/>
          <w:kern w:val="0"/>
          <w:sz w:val="18"/>
          <w:szCs w:val="18"/>
        </w:rPr>
        <w:t>如客户自制的冻存液冻存的细胞是用作临床治疗，应避免用甘油作为保护剂。</w:t>
      </w:r>
    </w:p>
    <w:p w:rsidR="007E219A" w:rsidRDefault="007E219A">
      <w:pPr>
        <w:shd w:val="solid" w:color="FFFFFF" w:fill="auto"/>
        <w:autoSpaceDN w:val="0"/>
        <w:spacing w:line="360" w:lineRule="auto"/>
        <w:jc w:val="left"/>
        <w:rPr>
          <w:rFonts w:ascii="Arial" w:hAnsi="宋体"/>
          <w:color w:val="898989"/>
          <w:sz w:val="18"/>
          <w:shd w:val="clear" w:color="auto" w:fill="FFFFFF"/>
        </w:rPr>
      </w:pPr>
    </w:p>
    <w:p w:rsidR="007E219A" w:rsidRDefault="00DF3125">
      <w:pPr>
        <w:shd w:val="solid" w:color="FFFFFF" w:fill="auto"/>
        <w:autoSpaceDN w:val="0"/>
        <w:spacing w:line="360" w:lineRule="auto"/>
        <w:jc w:val="left"/>
        <w:rPr>
          <w:rFonts w:ascii="Arial" w:hAnsi="宋体"/>
          <w:color w:val="898989"/>
          <w:szCs w:val="21"/>
          <w:shd w:val="clear" w:color="auto" w:fill="FFFFFF"/>
        </w:rPr>
      </w:pPr>
      <w:r>
        <w:rPr>
          <w:rFonts w:ascii="宋体" w:hAnsi="宋体"/>
          <w:b/>
          <w:color w:val="000000"/>
          <w:szCs w:val="21"/>
          <w:shd w:val="clear" w:color="auto" w:fill="FFFFFF"/>
        </w:rPr>
        <w:t xml:space="preserve">★ </w:t>
      </w:r>
      <w:r>
        <w:rPr>
          <w:rFonts w:ascii="宋体" w:hAnsi="宋体"/>
          <w:b/>
          <w:color w:val="000000"/>
          <w:szCs w:val="21"/>
          <w:shd w:val="clear" w:color="auto" w:fill="FFFFFF"/>
        </w:rPr>
        <w:t>培养条件</w:t>
      </w:r>
    </w:p>
    <w:p w:rsidR="007E219A" w:rsidRDefault="00DF3125">
      <w:pPr>
        <w:shd w:val="solid" w:color="FFFFFF" w:fill="auto"/>
        <w:autoSpaceDN w:val="0"/>
        <w:spacing w:line="360" w:lineRule="auto"/>
        <w:jc w:val="left"/>
        <w:rPr>
          <w:rFonts w:ascii="Arial" w:hAnsi="宋体"/>
          <w:color w:val="898989"/>
          <w:sz w:val="18"/>
          <w:shd w:val="clear" w:color="auto" w:fill="FFFFFF"/>
        </w:rPr>
      </w:pPr>
      <w:r>
        <w:rPr>
          <w:rFonts w:ascii="宋体" w:hAnsi="宋体" w:hint="eastAsia"/>
          <w:color w:val="000000"/>
          <w:sz w:val="18"/>
          <w:shd w:val="clear" w:color="auto" w:fill="FFFFFF"/>
        </w:rPr>
        <w:t xml:space="preserve">    </w:t>
      </w:r>
      <w:r>
        <w:rPr>
          <w:rFonts w:ascii="宋体" w:hAnsi="宋体"/>
          <w:color w:val="000000"/>
          <w:sz w:val="18"/>
          <w:shd w:val="clear" w:color="auto" w:fill="FFFFFF"/>
        </w:rPr>
        <w:t>37℃</w:t>
      </w:r>
      <w:r>
        <w:rPr>
          <w:rFonts w:ascii="宋体" w:hAnsi="宋体"/>
          <w:color w:val="000000"/>
          <w:sz w:val="18"/>
          <w:shd w:val="clear" w:color="auto" w:fill="FFFFFF"/>
        </w:rPr>
        <w:t>，</w:t>
      </w:r>
      <w:r>
        <w:rPr>
          <w:rFonts w:ascii="宋体" w:hAnsi="宋体"/>
          <w:color w:val="000000"/>
          <w:sz w:val="18"/>
          <w:shd w:val="clear" w:color="auto" w:fill="FFFFFF"/>
        </w:rPr>
        <w:t>5% CO</w:t>
      </w:r>
      <w:r>
        <w:rPr>
          <w:rFonts w:ascii="宋体" w:hAnsi="宋体"/>
          <w:color w:val="000000"/>
          <w:sz w:val="18"/>
          <w:shd w:val="clear" w:color="auto" w:fill="FFFFFF"/>
          <w:vertAlign w:val="subscript"/>
        </w:rPr>
        <w:t>2</w:t>
      </w:r>
      <w:r>
        <w:rPr>
          <w:rFonts w:ascii="宋体" w:hAnsi="宋体"/>
          <w:color w:val="000000"/>
          <w:sz w:val="18"/>
          <w:shd w:val="clear" w:color="auto" w:fill="FFFFFF"/>
        </w:rPr>
        <w:t>，无菌恒温培养。</w:t>
      </w:r>
    </w:p>
    <w:p w:rsidR="007E219A" w:rsidRDefault="007E219A">
      <w:pPr>
        <w:shd w:val="solid" w:color="FFFFFF" w:fill="auto"/>
        <w:autoSpaceDN w:val="0"/>
        <w:spacing w:line="360" w:lineRule="auto"/>
        <w:jc w:val="left"/>
        <w:rPr>
          <w:rFonts w:ascii="Arial" w:hAnsi="宋体"/>
          <w:color w:val="898989"/>
          <w:sz w:val="18"/>
          <w:shd w:val="clear" w:color="auto" w:fill="FFFFFF"/>
        </w:rPr>
      </w:pPr>
    </w:p>
    <w:p w:rsidR="007E219A" w:rsidRDefault="00DF3125">
      <w:pPr>
        <w:shd w:val="solid" w:color="FFFFFF" w:fill="auto"/>
        <w:autoSpaceDN w:val="0"/>
        <w:spacing w:line="360" w:lineRule="auto"/>
        <w:jc w:val="left"/>
        <w:rPr>
          <w:rFonts w:ascii="宋体" w:hAnsi="宋体"/>
          <w:b/>
          <w:color w:val="000000"/>
          <w:szCs w:val="21"/>
          <w:shd w:val="clear" w:color="auto" w:fill="FFFFFF"/>
        </w:rPr>
      </w:pPr>
      <w:r>
        <w:rPr>
          <w:rFonts w:ascii="宋体" w:hAnsi="宋体"/>
          <w:b/>
          <w:color w:val="000000"/>
          <w:szCs w:val="21"/>
          <w:shd w:val="clear" w:color="auto" w:fill="FFFFFF"/>
        </w:rPr>
        <w:t xml:space="preserve">★ </w:t>
      </w:r>
      <w:r>
        <w:rPr>
          <w:rFonts w:ascii="宋体" w:hAnsi="宋体"/>
          <w:b/>
          <w:color w:val="000000"/>
          <w:szCs w:val="21"/>
          <w:shd w:val="clear" w:color="auto" w:fill="FFFFFF"/>
        </w:rPr>
        <w:t>相关操作</w:t>
      </w:r>
    </w:p>
    <w:p w:rsidR="007E219A" w:rsidRDefault="00DF3125">
      <w:pPr>
        <w:shd w:val="solid" w:color="FFFFFF" w:fill="auto"/>
        <w:autoSpaceDN w:val="0"/>
        <w:spacing w:line="360" w:lineRule="auto"/>
        <w:jc w:val="left"/>
        <w:rPr>
          <w:rFonts w:ascii="宋体" w:hAnsi="宋体"/>
          <w:b/>
          <w:color w:val="000000"/>
          <w:szCs w:val="21"/>
          <w:shd w:val="clear" w:color="auto" w:fill="FFFFFF"/>
        </w:rPr>
      </w:pPr>
      <w:r>
        <w:rPr>
          <w:rFonts w:ascii="宋体" w:hAnsi="宋体"/>
          <w:b/>
          <w:color w:val="000000"/>
          <w:szCs w:val="21"/>
          <w:shd w:val="clear" w:color="auto" w:fill="FFFFFF"/>
        </w:rPr>
        <w:t>【复苏】</w:t>
      </w:r>
    </w:p>
    <w:p w:rsidR="007E219A" w:rsidRDefault="00DF3125">
      <w:pPr>
        <w:numPr>
          <w:ilvl w:val="0"/>
          <w:numId w:val="1"/>
        </w:numPr>
        <w:shd w:val="solid" w:color="FFFFFF" w:fill="auto"/>
        <w:autoSpaceDN w:val="0"/>
        <w:spacing w:line="360" w:lineRule="auto"/>
        <w:jc w:val="left"/>
        <w:rPr>
          <w:rFonts w:ascii="宋体" w:hAnsi="宋体"/>
          <w:color w:val="000000"/>
          <w:sz w:val="18"/>
          <w:shd w:val="clear" w:color="auto" w:fill="FFFFFF"/>
        </w:rPr>
      </w:pPr>
      <w:r>
        <w:rPr>
          <w:rFonts w:ascii="宋体" w:hAnsi="宋体" w:hint="eastAsia"/>
          <w:color w:val="000000"/>
          <w:sz w:val="18"/>
          <w:shd w:val="clear" w:color="auto" w:fill="FFFFFF"/>
        </w:rPr>
        <w:t>将完全培养基</w:t>
      </w:r>
      <w:r>
        <w:rPr>
          <w:rFonts w:ascii="宋体" w:hAnsi="宋体"/>
          <w:color w:val="000000"/>
          <w:sz w:val="18"/>
          <w:shd w:val="clear" w:color="auto" w:fill="FFFFFF"/>
        </w:rPr>
        <w:t>放入</w:t>
      </w:r>
      <w:r>
        <w:rPr>
          <w:rFonts w:ascii="宋体" w:hAnsi="宋体"/>
          <w:color w:val="000000"/>
          <w:sz w:val="18"/>
          <w:shd w:val="clear" w:color="auto" w:fill="FFFFFF"/>
        </w:rPr>
        <w:t>37°C</w:t>
      </w:r>
      <w:r>
        <w:rPr>
          <w:rFonts w:ascii="宋体" w:hAnsi="宋体"/>
          <w:color w:val="000000"/>
          <w:sz w:val="18"/>
          <w:shd w:val="clear" w:color="auto" w:fill="FFFFFF"/>
        </w:rPr>
        <w:t>水浴中预热；</w:t>
      </w:r>
    </w:p>
    <w:p w:rsidR="007E219A" w:rsidRDefault="00DF3125">
      <w:pPr>
        <w:numPr>
          <w:ilvl w:val="0"/>
          <w:numId w:val="2"/>
        </w:numPr>
        <w:shd w:val="solid" w:color="FFFFFF" w:fill="auto"/>
        <w:autoSpaceDN w:val="0"/>
        <w:spacing w:line="360" w:lineRule="auto"/>
        <w:jc w:val="left"/>
        <w:rPr>
          <w:rFonts w:ascii="宋体" w:hAnsi="宋体"/>
          <w:color w:val="000000"/>
          <w:sz w:val="18"/>
          <w:shd w:val="clear" w:color="auto" w:fill="FFFFFF"/>
        </w:rPr>
      </w:pPr>
      <w:r>
        <w:rPr>
          <w:rFonts w:ascii="宋体" w:hAnsi="宋体"/>
          <w:color w:val="000000"/>
          <w:sz w:val="18"/>
          <w:shd w:val="clear" w:color="auto" w:fill="FFFFFF"/>
        </w:rPr>
        <w:t>从液氮中取出干细胞迅速放入</w:t>
      </w:r>
      <w:r>
        <w:rPr>
          <w:rFonts w:ascii="宋体" w:hAnsi="宋体"/>
          <w:color w:val="000000"/>
          <w:sz w:val="18"/>
          <w:shd w:val="clear" w:color="auto" w:fill="FFFFFF"/>
        </w:rPr>
        <w:t>37°C</w:t>
      </w:r>
      <w:r>
        <w:rPr>
          <w:rFonts w:ascii="宋体" w:hAnsi="宋体"/>
          <w:color w:val="000000"/>
          <w:sz w:val="18"/>
          <w:shd w:val="clear" w:color="auto" w:fill="FFFFFF"/>
        </w:rPr>
        <w:t>水浴快速解冻（解冻后不要继续孵育细胞）；</w:t>
      </w:r>
    </w:p>
    <w:p w:rsidR="007E219A" w:rsidRDefault="00DF3125">
      <w:pPr>
        <w:numPr>
          <w:ilvl w:val="0"/>
          <w:numId w:val="3"/>
        </w:numPr>
        <w:shd w:val="solid" w:color="FFFFFF" w:fill="auto"/>
        <w:autoSpaceDN w:val="0"/>
        <w:spacing w:line="360" w:lineRule="auto"/>
        <w:jc w:val="left"/>
        <w:rPr>
          <w:rFonts w:ascii="宋体" w:hAnsi="宋体"/>
          <w:color w:val="000000"/>
          <w:sz w:val="18"/>
          <w:shd w:val="clear" w:color="auto" w:fill="FFFFFF"/>
        </w:rPr>
      </w:pPr>
      <w:r>
        <w:rPr>
          <w:rFonts w:ascii="宋体" w:hAnsi="宋体"/>
          <w:color w:val="000000"/>
          <w:sz w:val="18"/>
          <w:shd w:val="clear" w:color="auto" w:fill="FFFFFF"/>
        </w:rPr>
        <w:t>在超净台中加入</w:t>
      </w:r>
      <w:r>
        <w:rPr>
          <w:rFonts w:ascii="宋体" w:hAnsi="宋体"/>
          <w:color w:val="000000"/>
          <w:sz w:val="18"/>
          <w:shd w:val="clear" w:color="auto" w:fill="FFFFFF"/>
        </w:rPr>
        <w:t>5</w:t>
      </w:r>
      <w:r>
        <w:rPr>
          <w:rFonts w:ascii="宋体" w:hAnsi="宋体" w:hint="eastAsia"/>
          <w:color w:val="000000"/>
          <w:sz w:val="18"/>
          <w:shd w:val="clear" w:color="auto" w:fill="FFFFFF"/>
        </w:rPr>
        <w:t xml:space="preserve"> </w:t>
      </w:r>
      <w:r>
        <w:rPr>
          <w:rFonts w:ascii="宋体" w:hAnsi="宋体"/>
          <w:color w:val="000000"/>
          <w:sz w:val="18"/>
          <w:shd w:val="clear" w:color="auto" w:fill="FFFFFF"/>
        </w:rPr>
        <w:t>ml</w:t>
      </w:r>
      <w:r>
        <w:rPr>
          <w:rFonts w:ascii="宋体" w:hAnsi="宋体"/>
          <w:color w:val="000000"/>
          <w:sz w:val="18"/>
          <w:shd w:val="clear" w:color="auto" w:fill="FFFFFF"/>
        </w:rPr>
        <w:t>的</w:t>
      </w:r>
      <w:r>
        <w:rPr>
          <w:rFonts w:ascii="宋体" w:hAnsi="宋体" w:hint="eastAsia"/>
          <w:color w:val="000000"/>
          <w:sz w:val="18"/>
          <w:shd w:val="clear" w:color="auto" w:fill="FFFFFF"/>
        </w:rPr>
        <w:t xml:space="preserve"> </w:t>
      </w:r>
      <w:r>
        <w:rPr>
          <w:rFonts w:ascii="宋体" w:hAnsi="宋体" w:hint="eastAsia"/>
          <w:color w:val="000000"/>
          <w:sz w:val="18"/>
          <w:shd w:val="clear" w:color="auto" w:fill="FFFFFF"/>
        </w:rPr>
        <w:t>完全培养基</w:t>
      </w:r>
      <w:r>
        <w:rPr>
          <w:rFonts w:ascii="宋体" w:hAnsi="宋体"/>
          <w:color w:val="000000"/>
          <w:sz w:val="18"/>
          <w:shd w:val="clear" w:color="auto" w:fill="FFFFFF"/>
        </w:rPr>
        <w:t>重悬细胞，</w:t>
      </w:r>
      <w:r>
        <w:rPr>
          <w:rFonts w:ascii="宋体" w:hAnsi="宋体"/>
          <w:color w:val="000000"/>
          <w:sz w:val="18"/>
          <w:shd w:val="clear" w:color="auto" w:fill="FFFFFF"/>
        </w:rPr>
        <w:t>1000</w:t>
      </w:r>
      <w:r>
        <w:rPr>
          <w:rFonts w:ascii="宋体" w:hAnsi="宋体" w:hint="eastAsia"/>
          <w:color w:val="000000"/>
          <w:sz w:val="18"/>
          <w:shd w:val="clear" w:color="auto" w:fill="FFFFFF"/>
        </w:rPr>
        <w:t xml:space="preserve"> </w:t>
      </w:r>
      <w:r>
        <w:rPr>
          <w:rFonts w:ascii="宋体" w:hAnsi="宋体"/>
          <w:color w:val="000000"/>
          <w:sz w:val="18"/>
          <w:shd w:val="clear" w:color="auto" w:fill="FFFFFF"/>
        </w:rPr>
        <w:t>rpm</w:t>
      </w:r>
      <w:r>
        <w:rPr>
          <w:rFonts w:ascii="宋体" w:hAnsi="宋体"/>
          <w:color w:val="000000"/>
          <w:sz w:val="18"/>
          <w:shd w:val="clear" w:color="auto" w:fill="FFFFFF"/>
        </w:rPr>
        <w:t>离心</w:t>
      </w:r>
      <w:r>
        <w:rPr>
          <w:rFonts w:ascii="宋体" w:hAnsi="宋体" w:hint="eastAsia"/>
          <w:color w:val="000000"/>
          <w:sz w:val="18"/>
          <w:shd w:val="clear" w:color="auto" w:fill="FFFFFF"/>
        </w:rPr>
        <w:t xml:space="preserve"> </w:t>
      </w:r>
      <w:r>
        <w:rPr>
          <w:rFonts w:ascii="宋体" w:hAnsi="宋体"/>
          <w:color w:val="000000"/>
          <w:sz w:val="18"/>
          <w:shd w:val="clear" w:color="auto" w:fill="FFFFFF"/>
        </w:rPr>
        <w:t>5</w:t>
      </w:r>
      <w:r>
        <w:rPr>
          <w:rFonts w:ascii="宋体" w:hAnsi="宋体" w:hint="eastAsia"/>
          <w:color w:val="000000"/>
          <w:sz w:val="18"/>
          <w:shd w:val="clear" w:color="auto" w:fill="FFFFFF"/>
        </w:rPr>
        <w:t xml:space="preserve"> </w:t>
      </w:r>
      <w:r>
        <w:rPr>
          <w:rFonts w:ascii="宋体" w:hAnsi="宋体"/>
          <w:color w:val="000000"/>
          <w:sz w:val="18"/>
          <w:shd w:val="clear" w:color="auto" w:fill="FFFFFF"/>
        </w:rPr>
        <w:t>min</w:t>
      </w:r>
      <w:r>
        <w:rPr>
          <w:rFonts w:ascii="宋体" w:hAnsi="宋体"/>
          <w:color w:val="000000"/>
          <w:sz w:val="18"/>
          <w:shd w:val="clear" w:color="auto" w:fill="FFFFFF"/>
        </w:rPr>
        <w:t>；</w:t>
      </w:r>
    </w:p>
    <w:p w:rsidR="007E219A" w:rsidRDefault="00DF3125">
      <w:pPr>
        <w:numPr>
          <w:ilvl w:val="0"/>
          <w:numId w:val="4"/>
        </w:numPr>
        <w:shd w:val="solid" w:color="FFFFFF" w:fill="auto"/>
        <w:autoSpaceDN w:val="0"/>
        <w:spacing w:line="360" w:lineRule="auto"/>
        <w:jc w:val="left"/>
        <w:rPr>
          <w:rFonts w:ascii="宋体" w:hAnsi="宋体"/>
          <w:color w:val="000000"/>
          <w:sz w:val="18"/>
          <w:shd w:val="clear" w:color="auto" w:fill="FFFFFF"/>
        </w:rPr>
      </w:pPr>
      <w:r>
        <w:rPr>
          <w:rFonts w:ascii="宋体" w:hAnsi="宋体"/>
          <w:color w:val="000000"/>
          <w:sz w:val="18"/>
          <w:shd w:val="clear" w:color="auto" w:fill="FFFFFF"/>
        </w:rPr>
        <w:t>弃上清</w:t>
      </w:r>
      <w:r>
        <w:rPr>
          <w:rFonts w:ascii="宋体" w:hAnsi="宋体"/>
          <w:color w:val="000000"/>
          <w:sz w:val="18"/>
          <w:shd w:val="clear" w:color="auto" w:fill="FFFFFF"/>
        </w:rPr>
        <w:t>,</w:t>
      </w:r>
      <w:r>
        <w:rPr>
          <w:rFonts w:ascii="宋体" w:hAnsi="宋体"/>
          <w:color w:val="000000"/>
          <w:sz w:val="18"/>
          <w:shd w:val="clear" w:color="auto" w:fill="FFFFFF"/>
        </w:rPr>
        <w:t>加入</w:t>
      </w:r>
      <w:r>
        <w:rPr>
          <w:rFonts w:ascii="宋体" w:hAnsi="宋体"/>
          <w:color w:val="000000"/>
          <w:sz w:val="18"/>
          <w:shd w:val="clear" w:color="auto" w:fill="FFFFFF"/>
        </w:rPr>
        <w:t>5</w:t>
      </w:r>
      <w:r>
        <w:rPr>
          <w:rFonts w:ascii="宋体" w:hAnsi="宋体" w:hint="eastAsia"/>
          <w:color w:val="000000"/>
          <w:sz w:val="18"/>
          <w:shd w:val="clear" w:color="auto" w:fill="FFFFFF"/>
        </w:rPr>
        <w:t xml:space="preserve"> </w:t>
      </w:r>
      <w:r>
        <w:rPr>
          <w:rFonts w:ascii="宋体" w:hAnsi="宋体"/>
          <w:color w:val="000000"/>
          <w:sz w:val="18"/>
          <w:shd w:val="clear" w:color="auto" w:fill="FFFFFF"/>
        </w:rPr>
        <w:t>ml</w:t>
      </w:r>
      <w:r>
        <w:rPr>
          <w:rFonts w:ascii="宋体" w:hAnsi="宋体"/>
          <w:color w:val="000000"/>
          <w:sz w:val="18"/>
          <w:shd w:val="clear" w:color="auto" w:fill="FFFFFF"/>
        </w:rPr>
        <w:t>的完全培养基重悬细胞，转移到</w:t>
      </w:r>
      <w:r>
        <w:rPr>
          <w:rFonts w:ascii="宋体" w:hAnsi="宋体"/>
          <w:color w:val="000000"/>
          <w:sz w:val="18"/>
          <w:shd w:val="clear" w:color="auto" w:fill="FFFFFF"/>
        </w:rPr>
        <w:t>T-25</w:t>
      </w:r>
      <w:r>
        <w:rPr>
          <w:rFonts w:ascii="宋体" w:hAnsi="宋体"/>
          <w:color w:val="000000"/>
          <w:sz w:val="18"/>
          <w:shd w:val="clear" w:color="auto" w:fill="FFFFFF"/>
        </w:rPr>
        <w:t>细胞培养瓶中（带滤芯）；</w:t>
      </w:r>
    </w:p>
    <w:p w:rsidR="007E219A" w:rsidRDefault="00DF3125">
      <w:pPr>
        <w:shd w:val="solid" w:color="FFFFFF" w:fill="auto"/>
        <w:autoSpaceDN w:val="0"/>
        <w:spacing w:line="360" w:lineRule="auto"/>
        <w:jc w:val="left"/>
        <w:rPr>
          <w:rFonts w:ascii="Arial" w:hAnsi="宋体"/>
          <w:color w:val="898989"/>
          <w:sz w:val="18"/>
          <w:shd w:val="clear" w:color="auto" w:fill="FFFFFF"/>
        </w:rPr>
      </w:pPr>
      <w:r>
        <w:rPr>
          <w:rFonts w:ascii="宋体" w:hAnsi="宋体"/>
          <w:color w:val="000000"/>
          <w:sz w:val="18"/>
          <w:shd w:val="clear" w:color="auto" w:fill="FFFFFF"/>
        </w:rPr>
        <w:t>5.</w:t>
      </w:r>
      <w:r>
        <w:rPr>
          <w:rFonts w:ascii="宋体" w:hAnsi="宋体"/>
          <w:color w:val="000000"/>
          <w:sz w:val="18"/>
          <w:shd w:val="clear" w:color="auto" w:fill="FFFFFF"/>
        </w:rPr>
        <w:t>将培养瓶置于</w:t>
      </w:r>
      <w:r>
        <w:rPr>
          <w:rFonts w:ascii="宋体" w:hAnsi="宋体"/>
          <w:color w:val="000000"/>
          <w:sz w:val="18"/>
          <w:shd w:val="clear" w:color="auto" w:fill="FFFFFF"/>
        </w:rPr>
        <w:t>37℃</w:t>
      </w:r>
      <w:r>
        <w:rPr>
          <w:rFonts w:ascii="宋体" w:hAnsi="宋体"/>
          <w:color w:val="000000"/>
          <w:sz w:val="18"/>
          <w:shd w:val="clear" w:color="auto" w:fill="FFFFFF"/>
        </w:rPr>
        <w:t>，</w:t>
      </w:r>
      <w:r>
        <w:rPr>
          <w:rFonts w:ascii="宋体" w:hAnsi="宋体"/>
          <w:color w:val="000000"/>
          <w:sz w:val="18"/>
          <w:shd w:val="clear" w:color="auto" w:fill="FFFFFF"/>
        </w:rPr>
        <w:t>5% CO</w:t>
      </w:r>
      <w:r>
        <w:rPr>
          <w:rFonts w:ascii="宋体" w:hAnsi="宋体" w:hint="eastAsia"/>
          <w:color w:val="000000"/>
          <w:sz w:val="18"/>
          <w:shd w:val="clear" w:color="auto" w:fill="FFFFFF"/>
          <w:vertAlign w:val="subscript"/>
        </w:rPr>
        <w:t xml:space="preserve">2 </w:t>
      </w:r>
      <w:r>
        <w:rPr>
          <w:rFonts w:ascii="宋体" w:hAnsi="宋体"/>
          <w:color w:val="000000"/>
          <w:sz w:val="18"/>
          <w:shd w:val="clear" w:color="auto" w:fill="FFFFFF"/>
        </w:rPr>
        <w:t>的无菌培养箱中培养；</w:t>
      </w:r>
    </w:p>
    <w:p w:rsidR="007E219A" w:rsidRDefault="00DF3125">
      <w:pPr>
        <w:shd w:val="solid" w:color="FFFFFF" w:fill="auto"/>
        <w:autoSpaceDN w:val="0"/>
        <w:spacing w:line="360" w:lineRule="auto"/>
        <w:jc w:val="left"/>
        <w:rPr>
          <w:rFonts w:ascii="Arial" w:hAnsi="宋体"/>
          <w:color w:val="898989"/>
          <w:sz w:val="18"/>
          <w:shd w:val="clear" w:color="auto" w:fill="FFFFFF"/>
        </w:rPr>
      </w:pPr>
      <w:r>
        <w:rPr>
          <w:rFonts w:ascii="宋体" w:hAnsi="宋体" w:hint="eastAsia"/>
          <w:color w:val="000000"/>
          <w:sz w:val="18"/>
          <w:shd w:val="clear" w:color="auto" w:fill="FFFFFF"/>
        </w:rPr>
        <w:lastRenderedPageBreak/>
        <w:t>6</w:t>
      </w:r>
      <w:r>
        <w:rPr>
          <w:rFonts w:ascii="宋体" w:hAnsi="宋体"/>
          <w:color w:val="000000"/>
          <w:sz w:val="18"/>
          <w:shd w:val="clear" w:color="auto" w:fill="FFFFFF"/>
        </w:rPr>
        <w:t>.</w:t>
      </w:r>
      <w:r>
        <w:rPr>
          <w:rFonts w:ascii="宋体" w:hAnsi="宋体"/>
          <w:color w:val="000000"/>
          <w:sz w:val="18"/>
          <w:shd w:val="clear" w:color="auto" w:fill="FFFFFF"/>
        </w:rPr>
        <w:t>第二天用新鲜的完全培养基给细胞换液。</w:t>
      </w:r>
    </w:p>
    <w:p w:rsidR="007E219A" w:rsidRDefault="007E219A">
      <w:pPr>
        <w:shd w:val="solid" w:color="FFFFFF" w:fill="auto"/>
        <w:autoSpaceDN w:val="0"/>
        <w:spacing w:line="360" w:lineRule="auto"/>
        <w:jc w:val="left"/>
        <w:rPr>
          <w:rFonts w:ascii="宋体" w:hAnsi="宋体"/>
          <w:b/>
          <w:color w:val="000000"/>
          <w:szCs w:val="21"/>
          <w:shd w:val="clear" w:color="auto" w:fill="FFFFFF"/>
        </w:rPr>
      </w:pPr>
    </w:p>
    <w:p w:rsidR="007E219A" w:rsidRDefault="00DF3125">
      <w:pPr>
        <w:shd w:val="solid" w:color="FFFFFF" w:fill="auto"/>
        <w:autoSpaceDN w:val="0"/>
        <w:spacing w:line="360" w:lineRule="auto"/>
        <w:jc w:val="left"/>
        <w:rPr>
          <w:rFonts w:ascii="宋体" w:hAnsi="宋体"/>
          <w:b/>
          <w:color w:val="000000"/>
          <w:szCs w:val="21"/>
          <w:shd w:val="clear" w:color="auto" w:fill="FFFFFF"/>
        </w:rPr>
      </w:pPr>
      <w:r>
        <w:rPr>
          <w:rFonts w:ascii="宋体" w:hAnsi="宋体"/>
          <w:b/>
          <w:color w:val="000000"/>
          <w:szCs w:val="21"/>
          <w:shd w:val="clear" w:color="auto" w:fill="FFFFFF"/>
        </w:rPr>
        <w:t>【</w:t>
      </w:r>
      <w:r>
        <w:rPr>
          <w:rFonts w:ascii="宋体" w:hAnsi="宋体" w:hint="eastAsia"/>
          <w:b/>
          <w:color w:val="000000"/>
          <w:szCs w:val="21"/>
          <w:shd w:val="clear" w:color="auto" w:fill="FFFFFF"/>
        </w:rPr>
        <w:t>培养</w:t>
      </w:r>
      <w:r>
        <w:rPr>
          <w:rFonts w:ascii="宋体" w:hAnsi="宋体"/>
          <w:b/>
          <w:color w:val="000000"/>
          <w:szCs w:val="21"/>
          <w:shd w:val="clear" w:color="auto" w:fill="FFFFFF"/>
        </w:rPr>
        <w:t>】</w:t>
      </w:r>
    </w:p>
    <w:p w:rsidR="007E219A" w:rsidRDefault="00DF3125">
      <w:pPr>
        <w:shd w:val="solid" w:color="FFFFFF" w:fill="auto"/>
        <w:autoSpaceDN w:val="0"/>
        <w:spacing w:line="360" w:lineRule="auto"/>
        <w:ind w:left="180" w:hanging="180"/>
        <w:jc w:val="left"/>
        <w:rPr>
          <w:rFonts w:ascii="Arial" w:hAnsi="宋体"/>
          <w:color w:val="898989"/>
          <w:sz w:val="18"/>
          <w:shd w:val="clear" w:color="auto" w:fill="FFFFFF"/>
        </w:rPr>
      </w:pPr>
      <w:r>
        <w:rPr>
          <w:rFonts w:ascii="宋体" w:hAnsi="宋体"/>
          <w:color w:val="000000"/>
          <w:sz w:val="18"/>
          <w:shd w:val="clear" w:color="auto" w:fill="FFFFFF"/>
        </w:rPr>
        <w:t>1.</w:t>
      </w:r>
      <w:r>
        <w:rPr>
          <w:rFonts w:ascii="宋体" w:hAnsi="宋体"/>
          <w:color w:val="000000"/>
          <w:sz w:val="18"/>
          <w:shd w:val="clear" w:color="auto" w:fill="FFFFFF"/>
        </w:rPr>
        <w:t>在显微镜下观察细胞，当细胞融合度</w:t>
      </w:r>
      <w:r>
        <w:rPr>
          <w:rFonts w:ascii="宋体" w:hAnsi="宋体" w:hint="eastAsia"/>
          <w:color w:val="000000"/>
          <w:sz w:val="18"/>
          <w:shd w:val="clear" w:color="auto" w:fill="FFFFFF"/>
        </w:rPr>
        <w:t>达到</w:t>
      </w:r>
      <w:r>
        <w:rPr>
          <w:rFonts w:ascii="宋体" w:hAnsi="宋体"/>
          <w:color w:val="000000"/>
          <w:sz w:val="18"/>
          <w:shd w:val="clear" w:color="auto" w:fill="FFFFFF"/>
        </w:rPr>
        <w:t>80%</w:t>
      </w:r>
      <w:r>
        <w:rPr>
          <w:rFonts w:ascii="宋体" w:hAnsi="宋体"/>
          <w:color w:val="000000"/>
          <w:sz w:val="18"/>
          <w:shd w:val="clear" w:color="auto" w:fill="FFFFFF"/>
        </w:rPr>
        <w:t>时，即可传代培养；</w:t>
      </w:r>
    </w:p>
    <w:p w:rsidR="007E219A" w:rsidRDefault="00DF3125">
      <w:pPr>
        <w:shd w:val="solid" w:color="FFFFFF" w:fill="auto"/>
        <w:autoSpaceDN w:val="0"/>
        <w:spacing w:line="360" w:lineRule="auto"/>
        <w:jc w:val="left"/>
        <w:rPr>
          <w:rFonts w:ascii="Arial" w:hAnsi="宋体"/>
          <w:color w:val="898989"/>
          <w:sz w:val="18"/>
          <w:shd w:val="clear" w:color="auto" w:fill="FFFFFF"/>
        </w:rPr>
      </w:pPr>
      <w:r>
        <w:rPr>
          <w:rFonts w:ascii="宋体" w:hAnsi="宋体"/>
          <w:color w:val="000000"/>
          <w:sz w:val="18"/>
          <w:shd w:val="clear" w:color="auto" w:fill="FFFFFF"/>
        </w:rPr>
        <w:t>2.37℃</w:t>
      </w:r>
      <w:r>
        <w:rPr>
          <w:rFonts w:ascii="宋体" w:hAnsi="宋体"/>
          <w:color w:val="000000"/>
          <w:sz w:val="18"/>
          <w:shd w:val="clear" w:color="auto" w:fill="FFFFFF"/>
        </w:rPr>
        <w:t>水浴预热培养基；</w:t>
      </w:r>
    </w:p>
    <w:p w:rsidR="007E219A" w:rsidRDefault="00DF3125">
      <w:pPr>
        <w:numPr>
          <w:ilvl w:val="0"/>
          <w:numId w:val="5"/>
        </w:numPr>
        <w:shd w:val="solid" w:color="FFFFFF" w:fill="auto"/>
        <w:autoSpaceDN w:val="0"/>
        <w:spacing w:line="360" w:lineRule="auto"/>
        <w:jc w:val="left"/>
        <w:rPr>
          <w:rFonts w:ascii="宋体" w:hAnsi="宋体"/>
          <w:color w:val="000000"/>
          <w:sz w:val="18"/>
          <w:shd w:val="clear" w:color="auto" w:fill="FFFFFF"/>
        </w:rPr>
      </w:pPr>
      <w:r>
        <w:rPr>
          <w:rFonts w:ascii="宋体" w:hAnsi="宋体"/>
          <w:color w:val="000000"/>
          <w:sz w:val="18"/>
          <w:shd w:val="clear" w:color="auto" w:fill="FFFFFF"/>
        </w:rPr>
        <w:t>在超净台中，弃掉</w:t>
      </w:r>
      <w:r>
        <w:rPr>
          <w:rFonts w:ascii="宋体" w:hAnsi="宋体"/>
          <w:color w:val="000000"/>
          <w:sz w:val="18"/>
          <w:shd w:val="clear" w:color="auto" w:fill="FFFFFF"/>
        </w:rPr>
        <w:t>T-25</w:t>
      </w:r>
      <w:r>
        <w:rPr>
          <w:rFonts w:ascii="宋体" w:hAnsi="宋体"/>
          <w:color w:val="000000"/>
          <w:sz w:val="18"/>
          <w:shd w:val="clear" w:color="auto" w:fill="FFFFFF"/>
        </w:rPr>
        <w:t>细胞培养瓶中的</w:t>
      </w:r>
      <w:r>
        <w:rPr>
          <w:rFonts w:ascii="宋体" w:hAnsi="宋体" w:hint="eastAsia"/>
          <w:color w:val="000000"/>
          <w:sz w:val="18"/>
          <w:shd w:val="clear" w:color="auto" w:fill="FFFFFF"/>
        </w:rPr>
        <w:t>完全</w:t>
      </w:r>
      <w:r>
        <w:rPr>
          <w:rFonts w:ascii="宋体" w:hAnsi="宋体"/>
          <w:color w:val="000000"/>
          <w:sz w:val="18"/>
          <w:shd w:val="clear" w:color="auto" w:fill="FFFFFF"/>
        </w:rPr>
        <w:t>培养基，加入</w:t>
      </w:r>
      <w:r>
        <w:rPr>
          <w:rFonts w:ascii="宋体" w:hAnsi="宋体"/>
          <w:color w:val="000000"/>
          <w:sz w:val="18"/>
          <w:shd w:val="clear" w:color="auto" w:fill="FFFFFF"/>
        </w:rPr>
        <w:t>2</w:t>
      </w:r>
      <w:r>
        <w:rPr>
          <w:rFonts w:ascii="宋体" w:hAnsi="宋体" w:hint="eastAsia"/>
          <w:color w:val="000000"/>
          <w:sz w:val="18"/>
          <w:shd w:val="clear" w:color="auto" w:fill="FFFFFF"/>
        </w:rPr>
        <w:t xml:space="preserve"> </w:t>
      </w:r>
      <w:r>
        <w:rPr>
          <w:rFonts w:ascii="宋体" w:hAnsi="宋体"/>
          <w:color w:val="000000"/>
          <w:sz w:val="18"/>
          <w:shd w:val="clear" w:color="auto" w:fill="FFFFFF"/>
        </w:rPr>
        <w:t>ml PBS</w:t>
      </w:r>
      <w:r>
        <w:rPr>
          <w:rFonts w:ascii="宋体" w:hAnsi="宋体"/>
          <w:color w:val="000000"/>
          <w:sz w:val="18"/>
          <w:shd w:val="clear" w:color="auto" w:fill="FFFFFF"/>
        </w:rPr>
        <w:t>清洗，再加入</w:t>
      </w:r>
      <w:r>
        <w:rPr>
          <w:rFonts w:ascii="宋体" w:hAnsi="宋体"/>
          <w:color w:val="000000"/>
          <w:sz w:val="18"/>
          <w:shd w:val="clear" w:color="auto" w:fill="FFFFFF"/>
        </w:rPr>
        <w:t>1</w:t>
      </w:r>
      <w:r>
        <w:rPr>
          <w:rFonts w:ascii="宋体" w:hAnsi="宋体" w:hint="eastAsia"/>
          <w:color w:val="000000"/>
          <w:sz w:val="18"/>
          <w:shd w:val="clear" w:color="auto" w:fill="FFFFFF"/>
        </w:rPr>
        <w:t xml:space="preserve"> </w:t>
      </w:r>
      <w:r>
        <w:rPr>
          <w:rFonts w:ascii="宋体" w:hAnsi="宋体"/>
          <w:color w:val="000000"/>
          <w:sz w:val="18"/>
          <w:shd w:val="clear" w:color="auto" w:fill="FFFFFF"/>
        </w:rPr>
        <w:t>ml 0.25%</w:t>
      </w:r>
      <w:r>
        <w:rPr>
          <w:rFonts w:ascii="宋体" w:hAnsi="宋体"/>
          <w:color w:val="000000"/>
          <w:sz w:val="18"/>
          <w:shd w:val="clear" w:color="auto" w:fill="FFFFFF"/>
        </w:rPr>
        <w:t>胰酶</w:t>
      </w:r>
      <w:r>
        <w:rPr>
          <w:rFonts w:ascii="宋体" w:hAnsi="宋体"/>
          <w:color w:val="000000"/>
          <w:sz w:val="18"/>
          <w:shd w:val="clear" w:color="auto" w:fill="FFFFFF"/>
        </w:rPr>
        <w:t>-EDTA</w:t>
      </w:r>
    </w:p>
    <w:p w:rsidR="007E219A" w:rsidRDefault="00DF3125">
      <w:pPr>
        <w:shd w:val="solid" w:color="FFFFFF" w:fill="auto"/>
        <w:autoSpaceDN w:val="0"/>
        <w:spacing w:line="360" w:lineRule="auto"/>
        <w:jc w:val="left"/>
        <w:rPr>
          <w:rFonts w:ascii="Arial" w:hAnsi="宋体"/>
          <w:color w:val="898989"/>
          <w:sz w:val="18"/>
          <w:shd w:val="clear" w:color="auto" w:fill="FFFFFF"/>
        </w:rPr>
      </w:pPr>
      <w:r>
        <w:rPr>
          <w:rFonts w:ascii="宋体" w:hAnsi="宋体" w:hint="eastAsia"/>
          <w:color w:val="000000"/>
          <w:sz w:val="18"/>
          <w:shd w:val="clear" w:color="auto" w:fill="FFFFFF"/>
        </w:rPr>
        <w:t xml:space="preserve">  </w:t>
      </w:r>
      <w:r>
        <w:rPr>
          <w:rFonts w:ascii="宋体" w:hAnsi="宋体"/>
          <w:color w:val="000000"/>
          <w:sz w:val="18"/>
          <w:shd w:val="clear" w:color="auto" w:fill="FFFFFF"/>
        </w:rPr>
        <w:t>消化细胞；</w:t>
      </w:r>
    </w:p>
    <w:p w:rsidR="007E219A" w:rsidRDefault="00DF3125">
      <w:pPr>
        <w:shd w:val="solid" w:color="FFFFFF" w:fill="auto"/>
        <w:autoSpaceDN w:val="0"/>
        <w:spacing w:line="360" w:lineRule="auto"/>
        <w:ind w:left="180" w:hanging="180"/>
        <w:jc w:val="left"/>
        <w:rPr>
          <w:rFonts w:ascii="Arial" w:hAnsi="宋体"/>
          <w:color w:val="898989"/>
          <w:sz w:val="18"/>
          <w:shd w:val="clear" w:color="auto" w:fill="FFFFFF"/>
        </w:rPr>
      </w:pPr>
      <w:r>
        <w:rPr>
          <w:rFonts w:ascii="宋体" w:hAnsi="宋体"/>
          <w:color w:val="000000"/>
          <w:sz w:val="18"/>
          <w:shd w:val="clear" w:color="auto" w:fill="FFFFFF"/>
        </w:rPr>
        <w:t>4.</w:t>
      </w:r>
      <w:r>
        <w:rPr>
          <w:rFonts w:ascii="宋体" w:hAnsi="宋体"/>
          <w:color w:val="000000"/>
          <w:sz w:val="18"/>
          <w:shd w:val="clear" w:color="auto" w:fill="FFFFFF"/>
        </w:rPr>
        <w:t>在显微镜下观察到细胞变圆，有细胞开始脱离瓶壁时，即可加入</w:t>
      </w:r>
      <w:r>
        <w:rPr>
          <w:rFonts w:ascii="宋体" w:hAnsi="宋体"/>
          <w:color w:val="000000"/>
          <w:sz w:val="18"/>
          <w:shd w:val="clear" w:color="auto" w:fill="FFFFFF"/>
        </w:rPr>
        <w:t>5</w:t>
      </w:r>
      <w:r>
        <w:rPr>
          <w:rFonts w:ascii="宋体" w:hAnsi="宋体" w:hint="eastAsia"/>
          <w:color w:val="000000"/>
          <w:sz w:val="18"/>
          <w:shd w:val="clear" w:color="auto" w:fill="FFFFFF"/>
        </w:rPr>
        <w:t xml:space="preserve"> </w:t>
      </w:r>
      <w:r>
        <w:rPr>
          <w:rFonts w:ascii="宋体" w:hAnsi="宋体"/>
          <w:color w:val="000000"/>
          <w:sz w:val="18"/>
          <w:shd w:val="clear" w:color="auto" w:fill="FFFFFF"/>
        </w:rPr>
        <w:t>ml</w:t>
      </w:r>
      <w:r>
        <w:rPr>
          <w:rFonts w:ascii="宋体" w:hAnsi="宋体"/>
          <w:color w:val="000000"/>
          <w:sz w:val="18"/>
          <w:shd w:val="clear" w:color="auto" w:fill="FFFFFF"/>
        </w:rPr>
        <w:t>完全培养基终止消化；</w:t>
      </w:r>
    </w:p>
    <w:p w:rsidR="007E219A" w:rsidRDefault="00DF3125">
      <w:pPr>
        <w:shd w:val="solid" w:color="FFFFFF" w:fill="auto"/>
        <w:autoSpaceDN w:val="0"/>
        <w:spacing w:line="360" w:lineRule="auto"/>
        <w:jc w:val="left"/>
        <w:rPr>
          <w:rFonts w:ascii="Arial" w:hAnsi="宋体"/>
          <w:color w:val="898989"/>
          <w:sz w:val="18"/>
          <w:shd w:val="clear" w:color="auto" w:fill="FFFFFF"/>
        </w:rPr>
      </w:pPr>
      <w:r>
        <w:rPr>
          <w:rFonts w:ascii="宋体" w:hAnsi="宋体"/>
          <w:color w:val="000000"/>
          <w:sz w:val="18"/>
          <w:shd w:val="clear" w:color="auto" w:fill="FFFFFF"/>
        </w:rPr>
        <w:t>5.</w:t>
      </w:r>
      <w:r>
        <w:rPr>
          <w:rFonts w:ascii="宋体" w:hAnsi="宋体"/>
          <w:color w:val="000000"/>
          <w:sz w:val="18"/>
          <w:shd w:val="clear" w:color="auto" w:fill="FFFFFF"/>
        </w:rPr>
        <w:t>用移液器轻轻吹打瓶壁上剩余的细胞，并轻轻吹打将细胞吹散；</w:t>
      </w:r>
    </w:p>
    <w:p w:rsidR="007E219A" w:rsidRDefault="00DF3125">
      <w:pPr>
        <w:shd w:val="solid" w:color="FFFFFF" w:fill="auto"/>
        <w:autoSpaceDN w:val="0"/>
        <w:spacing w:line="360" w:lineRule="auto"/>
        <w:jc w:val="left"/>
        <w:rPr>
          <w:rFonts w:ascii="Arial" w:hAnsi="宋体"/>
          <w:color w:val="898989"/>
          <w:sz w:val="18"/>
          <w:shd w:val="clear" w:color="auto" w:fill="FFFFFF"/>
        </w:rPr>
      </w:pPr>
      <w:r>
        <w:rPr>
          <w:rFonts w:ascii="宋体" w:hAnsi="宋体"/>
          <w:color w:val="000000"/>
          <w:sz w:val="18"/>
          <w:shd w:val="clear" w:color="auto" w:fill="FFFFFF"/>
        </w:rPr>
        <w:t>6.</w:t>
      </w:r>
      <w:r>
        <w:rPr>
          <w:rFonts w:ascii="宋体" w:hAnsi="宋体"/>
          <w:color w:val="000000"/>
          <w:sz w:val="18"/>
          <w:shd w:val="clear" w:color="auto" w:fill="FFFFFF"/>
        </w:rPr>
        <w:t>将细胞转移至</w:t>
      </w:r>
      <w:r>
        <w:rPr>
          <w:rFonts w:ascii="宋体" w:hAnsi="宋体"/>
          <w:color w:val="000000"/>
          <w:sz w:val="18"/>
          <w:shd w:val="clear" w:color="auto" w:fill="FFFFFF"/>
        </w:rPr>
        <w:t>15</w:t>
      </w:r>
      <w:r>
        <w:rPr>
          <w:rFonts w:ascii="宋体" w:hAnsi="宋体" w:hint="eastAsia"/>
          <w:color w:val="000000"/>
          <w:sz w:val="18"/>
          <w:shd w:val="clear" w:color="auto" w:fill="FFFFFF"/>
        </w:rPr>
        <w:t xml:space="preserve"> </w:t>
      </w:r>
      <w:r>
        <w:rPr>
          <w:rFonts w:ascii="宋体" w:hAnsi="宋体"/>
          <w:color w:val="000000"/>
          <w:sz w:val="18"/>
          <w:shd w:val="clear" w:color="auto" w:fill="FFFFFF"/>
        </w:rPr>
        <w:t>ml</w:t>
      </w:r>
      <w:r>
        <w:rPr>
          <w:rFonts w:ascii="宋体" w:hAnsi="宋体"/>
          <w:color w:val="000000"/>
          <w:sz w:val="18"/>
          <w:shd w:val="clear" w:color="auto" w:fill="FFFFFF"/>
        </w:rPr>
        <w:t>离心管中，</w:t>
      </w:r>
      <w:r>
        <w:rPr>
          <w:rFonts w:ascii="宋体" w:hAnsi="宋体"/>
          <w:color w:val="000000"/>
          <w:sz w:val="18"/>
          <w:shd w:val="clear" w:color="auto" w:fill="FFFFFF"/>
        </w:rPr>
        <w:t>1000</w:t>
      </w:r>
      <w:r>
        <w:rPr>
          <w:rFonts w:ascii="宋体" w:hAnsi="宋体" w:hint="eastAsia"/>
          <w:color w:val="000000"/>
          <w:sz w:val="18"/>
          <w:shd w:val="clear" w:color="auto" w:fill="FFFFFF"/>
        </w:rPr>
        <w:t xml:space="preserve"> </w:t>
      </w:r>
      <w:r>
        <w:rPr>
          <w:rFonts w:ascii="宋体" w:hAnsi="宋体"/>
          <w:color w:val="000000"/>
          <w:sz w:val="18"/>
          <w:shd w:val="clear" w:color="auto" w:fill="FFFFFF"/>
        </w:rPr>
        <w:t>rpm</w:t>
      </w:r>
      <w:r>
        <w:rPr>
          <w:rFonts w:ascii="宋体" w:hAnsi="宋体"/>
          <w:color w:val="000000"/>
          <w:sz w:val="18"/>
          <w:shd w:val="clear" w:color="auto" w:fill="FFFFFF"/>
        </w:rPr>
        <w:t>离心</w:t>
      </w:r>
      <w:r>
        <w:rPr>
          <w:rFonts w:ascii="宋体" w:hAnsi="宋体"/>
          <w:color w:val="000000"/>
          <w:sz w:val="18"/>
          <w:shd w:val="clear" w:color="auto" w:fill="FFFFFF"/>
        </w:rPr>
        <w:t>5</w:t>
      </w:r>
      <w:r>
        <w:rPr>
          <w:rFonts w:ascii="宋体" w:hAnsi="宋体" w:hint="eastAsia"/>
          <w:color w:val="000000"/>
          <w:sz w:val="18"/>
          <w:shd w:val="clear" w:color="auto" w:fill="FFFFFF"/>
        </w:rPr>
        <w:t xml:space="preserve"> </w:t>
      </w:r>
      <w:r>
        <w:rPr>
          <w:rFonts w:ascii="宋体" w:hAnsi="宋体"/>
          <w:color w:val="000000"/>
          <w:sz w:val="18"/>
          <w:shd w:val="clear" w:color="auto" w:fill="FFFFFF"/>
        </w:rPr>
        <w:t>min</w:t>
      </w:r>
      <w:r>
        <w:rPr>
          <w:rFonts w:ascii="宋体" w:hAnsi="宋体"/>
          <w:color w:val="000000"/>
          <w:sz w:val="18"/>
          <w:shd w:val="clear" w:color="auto" w:fill="FFFFFF"/>
        </w:rPr>
        <w:t>；</w:t>
      </w:r>
    </w:p>
    <w:p w:rsidR="007E219A" w:rsidRDefault="00DF3125">
      <w:pPr>
        <w:shd w:val="solid" w:color="FFFFFF" w:fill="auto"/>
        <w:autoSpaceDN w:val="0"/>
        <w:spacing w:line="360" w:lineRule="auto"/>
        <w:ind w:left="140" w:hanging="140"/>
        <w:jc w:val="left"/>
        <w:rPr>
          <w:rFonts w:ascii="Arial" w:hAnsi="宋体"/>
          <w:color w:val="898989"/>
          <w:sz w:val="18"/>
          <w:shd w:val="clear" w:color="auto" w:fill="FFFFFF"/>
        </w:rPr>
      </w:pPr>
      <w:r>
        <w:rPr>
          <w:rFonts w:ascii="宋体" w:hAnsi="宋体"/>
          <w:color w:val="000000"/>
          <w:sz w:val="18"/>
          <w:shd w:val="clear" w:color="auto" w:fill="FFFFFF"/>
        </w:rPr>
        <w:t>7.</w:t>
      </w:r>
      <w:r>
        <w:rPr>
          <w:rFonts w:ascii="宋体" w:hAnsi="宋体"/>
          <w:color w:val="000000"/>
          <w:sz w:val="18"/>
          <w:shd w:val="clear" w:color="auto" w:fill="FFFFFF"/>
        </w:rPr>
        <w:t>弃上清</w:t>
      </w:r>
      <w:r>
        <w:rPr>
          <w:rFonts w:ascii="宋体" w:hAnsi="宋体"/>
          <w:color w:val="000000"/>
          <w:sz w:val="18"/>
          <w:shd w:val="clear" w:color="auto" w:fill="FFFFFF"/>
        </w:rPr>
        <w:t>,</w:t>
      </w:r>
      <w:r>
        <w:rPr>
          <w:rFonts w:ascii="宋体" w:hAnsi="宋体"/>
          <w:color w:val="000000"/>
          <w:sz w:val="18"/>
          <w:shd w:val="clear" w:color="auto" w:fill="FFFFFF"/>
        </w:rPr>
        <w:t>加入</w:t>
      </w:r>
      <w:r>
        <w:rPr>
          <w:rFonts w:ascii="宋体" w:hAnsi="宋体"/>
          <w:color w:val="000000"/>
          <w:sz w:val="18"/>
          <w:shd w:val="clear" w:color="auto" w:fill="FFFFFF"/>
        </w:rPr>
        <w:t>15-20</w:t>
      </w:r>
      <w:r>
        <w:rPr>
          <w:rFonts w:ascii="宋体" w:hAnsi="宋体" w:hint="eastAsia"/>
          <w:color w:val="000000"/>
          <w:sz w:val="18"/>
          <w:shd w:val="clear" w:color="auto" w:fill="FFFFFF"/>
        </w:rPr>
        <w:t xml:space="preserve"> </w:t>
      </w:r>
      <w:r>
        <w:rPr>
          <w:rFonts w:ascii="宋体" w:hAnsi="宋体"/>
          <w:color w:val="000000"/>
          <w:sz w:val="18"/>
          <w:shd w:val="clear" w:color="auto" w:fill="FFFFFF"/>
        </w:rPr>
        <w:t>ml</w:t>
      </w:r>
      <w:r>
        <w:rPr>
          <w:rFonts w:ascii="宋体" w:hAnsi="宋体"/>
          <w:color w:val="000000"/>
          <w:sz w:val="18"/>
          <w:shd w:val="clear" w:color="auto" w:fill="FFFFFF"/>
        </w:rPr>
        <w:t>的完全培养基重悬细胞后转入</w:t>
      </w:r>
      <w:r>
        <w:rPr>
          <w:rFonts w:ascii="宋体" w:hAnsi="宋体"/>
          <w:color w:val="000000"/>
          <w:sz w:val="18"/>
          <w:shd w:val="clear" w:color="auto" w:fill="FFFFFF"/>
        </w:rPr>
        <w:t>T-75</w:t>
      </w:r>
      <w:r>
        <w:rPr>
          <w:rFonts w:ascii="宋体" w:hAnsi="宋体"/>
          <w:color w:val="000000"/>
          <w:sz w:val="18"/>
          <w:shd w:val="clear" w:color="auto" w:fill="FFFFFF"/>
        </w:rPr>
        <w:t>细胞培养瓶中或按适当比例接种到</w:t>
      </w:r>
      <w:r>
        <w:rPr>
          <w:rFonts w:ascii="宋体" w:hAnsi="宋体"/>
          <w:color w:val="000000"/>
          <w:sz w:val="18"/>
          <w:shd w:val="clear" w:color="auto" w:fill="FFFFFF"/>
        </w:rPr>
        <w:t>T-25</w:t>
      </w:r>
      <w:r>
        <w:rPr>
          <w:rFonts w:ascii="宋体" w:hAnsi="宋体"/>
          <w:color w:val="000000"/>
          <w:sz w:val="18"/>
          <w:shd w:val="clear" w:color="auto" w:fill="FFFFFF"/>
        </w:rPr>
        <w:t>细胞培养瓶中（确保细胞贴壁后融合度在</w:t>
      </w:r>
      <w:r>
        <w:rPr>
          <w:rFonts w:ascii="宋体" w:hAnsi="宋体"/>
          <w:color w:val="000000"/>
          <w:sz w:val="18"/>
          <w:shd w:val="clear" w:color="auto" w:fill="FFFFFF"/>
        </w:rPr>
        <w:t>25-50%</w:t>
      </w:r>
      <w:r>
        <w:rPr>
          <w:rFonts w:ascii="宋体" w:hAnsi="宋体"/>
          <w:color w:val="000000"/>
          <w:sz w:val="18"/>
          <w:shd w:val="clear" w:color="auto" w:fill="FFFFFF"/>
        </w:rPr>
        <w:t>之间），细胞密度在</w:t>
      </w:r>
      <w:r>
        <w:rPr>
          <w:rFonts w:ascii="宋体" w:hAnsi="宋体"/>
          <w:color w:val="000000"/>
          <w:sz w:val="18"/>
          <w:shd w:val="clear" w:color="auto" w:fill="FFFFFF"/>
        </w:rPr>
        <w:t>1×10</w:t>
      </w:r>
      <w:r>
        <w:rPr>
          <w:rFonts w:ascii="宋体" w:hAnsi="宋体"/>
          <w:color w:val="000000"/>
          <w:sz w:val="18"/>
          <w:shd w:val="clear" w:color="auto" w:fill="FFFFFF"/>
          <w:vertAlign w:val="superscript"/>
        </w:rPr>
        <w:t>4</w:t>
      </w:r>
      <w:r>
        <w:rPr>
          <w:rFonts w:ascii="宋体" w:hAnsi="宋体"/>
          <w:color w:val="000000"/>
          <w:sz w:val="18"/>
          <w:shd w:val="clear" w:color="auto" w:fill="FFFFFF"/>
        </w:rPr>
        <w:t>cells/cm</w:t>
      </w:r>
      <w:r>
        <w:rPr>
          <w:rFonts w:ascii="宋体" w:hAnsi="宋体"/>
          <w:color w:val="000000"/>
          <w:sz w:val="18"/>
          <w:shd w:val="clear" w:color="auto" w:fill="FFFFFF"/>
          <w:vertAlign w:val="superscript"/>
        </w:rPr>
        <w:t>2</w:t>
      </w:r>
      <w:r>
        <w:rPr>
          <w:rFonts w:ascii="宋体" w:hAnsi="宋体"/>
          <w:color w:val="000000"/>
          <w:sz w:val="18"/>
          <w:shd w:val="clear" w:color="auto" w:fill="FFFFFF"/>
        </w:rPr>
        <w:t xml:space="preserve"> (2.5×10</w:t>
      </w:r>
      <w:r>
        <w:rPr>
          <w:rFonts w:ascii="宋体" w:hAnsi="宋体"/>
          <w:color w:val="000000"/>
          <w:sz w:val="18"/>
          <w:shd w:val="clear" w:color="auto" w:fill="FFFFFF"/>
          <w:vertAlign w:val="superscript"/>
        </w:rPr>
        <w:t>5</w:t>
      </w:r>
      <w:r>
        <w:rPr>
          <w:rFonts w:ascii="宋体" w:hAnsi="宋体"/>
          <w:color w:val="000000"/>
          <w:sz w:val="18"/>
          <w:shd w:val="clear" w:color="auto" w:fill="FFFFFF"/>
        </w:rPr>
        <w:t xml:space="preserve"> cells/T-25 </w:t>
      </w:r>
      <w:r>
        <w:rPr>
          <w:rFonts w:ascii="宋体" w:hAnsi="宋体"/>
          <w:color w:val="000000"/>
          <w:sz w:val="18"/>
          <w:shd w:val="clear" w:color="auto" w:fill="FFFFFF"/>
        </w:rPr>
        <w:t>瓶），混合细胞悬液，确保细胞均匀分布；</w:t>
      </w:r>
    </w:p>
    <w:p w:rsidR="007E219A" w:rsidRDefault="00DF3125">
      <w:pPr>
        <w:shd w:val="solid" w:color="FFFFFF" w:fill="auto"/>
        <w:autoSpaceDN w:val="0"/>
        <w:spacing w:line="360" w:lineRule="auto"/>
        <w:jc w:val="left"/>
        <w:rPr>
          <w:rFonts w:ascii="Arial" w:hAnsi="宋体"/>
          <w:color w:val="898989"/>
          <w:sz w:val="18"/>
          <w:shd w:val="clear" w:color="auto" w:fill="FFFFFF"/>
        </w:rPr>
      </w:pPr>
      <w:r>
        <w:rPr>
          <w:rFonts w:ascii="宋体" w:hAnsi="宋体"/>
          <w:color w:val="000000"/>
          <w:sz w:val="18"/>
          <w:shd w:val="clear" w:color="auto" w:fill="FFFFFF"/>
        </w:rPr>
        <w:t>8.</w:t>
      </w:r>
      <w:r>
        <w:rPr>
          <w:rFonts w:ascii="宋体" w:hAnsi="宋体"/>
          <w:color w:val="000000"/>
          <w:sz w:val="18"/>
          <w:shd w:val="clear" w:color="auto" w:fill="FFFFFF"/>
        </w:rPr>
        <w:t>将培养瓶置于</w:t>
      </w:r>
      <w:r>
        <w:rPr>
          <w:rFonts w:ascii="宋体" w:hAnsi="宋体"/>
          <w:color w:val="000000"/>
          <w:sz w:val="18"/>
          <w:shd w:val="clear" w:color="auto" w:fill="FFFFFF"/>
        </w:rPr>
        <w:t>37°C</w:t>
      </w:r>
      <w:r>
        <w:rPr>
          <w:rFonts w:ascii="宋体" w:hAnsi="宋体"/>
          <w:color w:val="000000"/>
          <w:sz w:val="18"/>
          <w:shd w:val="clear" w:color="auto" w:fill="FFFFFF"/>
        </w:rPr>
        <w:t>，</w:t>
      </w:r>
      <w:r>
        <w:rPr>
          <w:rFonts w:ascii="宋体" w:hAnsi="宋体"/>
          <w:color w:val="000000"/>
          <w:sz w:val="18"/>
          <w:shd w:val="clear" w:color="auto" w:fill="FFFFFF"/>
        </w:rPr>
        <w:t>5% CO</w:t>
      </w:r>
      <w:r>
        <w:rPr>
          <w:rFonts w:ascii="宋体" w:hAnsi="宋体"/>
          <w:color w:val="000000"/>
          <w:sz w:val="18"/>
          <w:shd w:val="clear" w:color="auto" w:fill="FFFFFF"/>
          <w:vertAlign w:val="subscript"/>
        </w:rPr>
        <w:t>2</w:t>
      </w:r>
      <w:r>
        <w:rPr>
          <w:rFonts w:ascii="宋体" w:hAnsi="宋体"/>
          <w:color w:val="000000"/>
          <w:sz w:val="18"/>
          <w:shd w:val="clear" w:color="auto" w:fill="FFFFFF"/>
        </w:rPr>
        <w:t>的无菌培养箱中培养；</w:t>
      </w:r>
    </w:p>
    <w:p w:rsidR="007E219A" w:rsidRDefault="00DF3125">
      <w:pPr>
        <w:shd w:val="solid" w:color="FFFFFF" w:fill="auto"/>
        <w:autoSpaceDN w:val="0"/>
        <w:spacing w:line="360" w:lineRule="auto"/>
        <w:jc w:val="left"/>
        <w:rPr>
          <w:rFonts w:ascii="宋体" w:hAnsi="宋体"/>
          <w:b/>
          <w:color w:val="000000"/>
          <w:szCs w:val="21"/>
          <w:shd w:val="clear" w:color="auto" w:fill="FFFFFF"/>
        </w:rPr>
      </w:pPr>
      <w:r>
        <w:rPr>
          <w:rFonts w:ascii="宋体" w:hAnsi="宋体"/>
          <w:color w:val="000000"/>
          <w:sz w:val="18"/>
          <w:shd w:val="clear" w:color="auto" w:fill="FFFFFF"/>
        </w:rPr>
        <w:t>9.</w:t>
      </w:r>
      <w:r>
        <w:rPr>
          <w:rFonts w:ascii="宋体" w:hAnsi="宋体"/>
          <w:color w:val="000000"/>
          <w:sz w:val="18"/>
          <w:shd w:val="clear" w:color="auto" w:fill="FFFFFF"/>
        </w:rPr>
        <w:t>每两天用新鲜、预热的完全培养基进行换液。</w:t>
      </w:r>
      <w:bookmarkStart w:id="0" w:name="_GoBack"/>
      <w:bookmarkEnd w:id="0"/>
    </w:p>
    <w:p w:rsidR="007E219A" w:rsidRDefault="00DF3125">
      <w:pPr>
        <w:shd w:val="solid" w:color="FFFFFF" w:fill="auto"/>
        <w:autoSpaceDN w:val="0"/>
        <w:spacing w:line="360" w:lineRule="auto"/>
        <w:jc w:val="left"/>
        <w:rPr>
          <w:rFonts w:ascii="宋体" w:hAnsi="宋体"/>
          <w:b/>
          <w:color w:val="000000"/>
          <w:szCs w:val="21"/>
          <w:shd w:val="clear" w:color="auto" w:fill="FFFFFF"/>
        </w:rPr>
      </w:pPr>
      <w:r>
        <w:rPr>
          <w:rFonts w:ascii="宋体" w:hAnsi="宋体"/>
          <w:b/>
          <w:color w:val="000000"/>
          <w:szCs w:val="21"/>
          <w:shd w:val="clear" w:color="auto" w:fill="FFFFFF"/>
        </w:rPr>
        <w:t>【冻存】</w:t>
      </w:r>
    </w:p>
    <w:p w:rsidR="007E219A" w:rsidRDefault="00DF3125">
      <w:pPr>
        <w:shd w:val="solid" w:color="FFFFFF" w:fill="auto"/>
        <w:autoSpaceDN w:val="0"/>
        <w:spacing w:line="360" w:lineRule="auto"/>
        <w:jc w:val="left"/>
        <w:rPr>
          <w:rFonts w:ascii="Arial" w:hAnsi="宋体"/>
          <w:color w:val="898989"/>
          <w:sz w:val="18"/>
          <w:shd w:val="clear" w:color="auto" w:fill="FFFFFF"/>
        </w:rPr>
      </w:pPr>
      <w:r>
        <w:rPr>
          <w:rFonts w:ascii="宋体" w:hAnsi="宋体"/>
          <w:color w:val="000000"/>
          <w:sz w:val="18"/>
          <w:shd w:val="clear" w:color="auto" w:fill="FFFFFF"/>
        </w:rPr>
        <w:t>1.</w:t>
      </w:r>
      <w:r>
        <w:rPr>
          <w:rFonts w:ascii="宋体" w:hAnsi="宋体"/>
          <w:color w:val="000000"/>
          <w:sz w:val="18"/>
          <w:shd w:val="clear" w:color="auto" w:fill="FFFFFF"/>
        </w:rPr>
        <w:t>细胞消化和计数，用胰酶对待冻存的细胞进行消化，并对细胞进行计数；</w:t>
      </w:r>
    </w:p>
    <w:p w:rsidR="007E219A" w:rsidRDefault="00DF3125">
      <w:pPr>
        <w:numPr>
          <w:ilvl w:val="0"/>
          <w:numId w:val="6"/>
        </w:numPr>
        <w:shd w:val="solid" w:color="FFFFFF" w:fill="auto"/>
        <w:autoSpaceDN w:val="0"/>
        <w:spacing w:line="360" w:lineRule="auto"/>
        <w:jc w:val="left"/>
        <w:rPr>
          <w:rFonts w:ascii="Arial" w:hAnsi="宋体"/>
          <w:color w:val="898989"/>
          <w:sz w:val="18"/>
          <w:shd w:val="clear" w:color="auto" w:fill="FFFFFF"/>
        </w:rPr>
      </w:pPr>
      <w:r>
        <w:rPr>
          <w:rFonts w:ascii="宋体" w:hAnsi="宋体"/>
          <w:color w:val="000000"/>
          <w:sz w:val="18"/>
          <w:shd w:val="clear" w:color="auto" w:fill="FFFFFF"/>
        </w:rPr>
        <w:t>rpm</w:t>
      </w:r>
      <w:r>
        <w:rPr>
          <w:rFonts w:ascii="宋体" w:hAnsi="宋体"/>
          <w:color w:val="000000"/>
          <w:sz w:val="18"/>
          <w:shd w:val="clear" w:color="auto" w:fill="FFFFFF"/>
        </w:rPr>
        <w:t>离心</w:t>
      </w:r>
      <w:r>
        <w:rPr>
          <w:rFonts w:ascii="宋体" w:hAnsi="宋体"/>
          <w:color w:val="000000"/>
          <w:sz w:val="18"/>
          <w:shd w:val="clear" w:color="auto" w:fill="FFFFFF"/>
        </w:rPr>
        <w:t>5</w:t>
      </w:r>
      <w:r>
        <w:rPr>
          <w:rFonts w:ascii="宋体" w:hAnsi="宋体" w:hint="eastAsia"/>
          <w:color w:val="000000"/>
          <w:sz w:val="18"/>
          <w:shd w:val="clear" w:color="auto" w:fill="FFFFFF"/>
        </w:rPr>
        <w:t xml:space="preserve"> min</w:t>
      </w:r>
      <w:r>
        <w:rPr>
          <w:rFonts w:ascii="宋体" w:hAnsi="宋体"/>
          <w:color w:val="000000"/>
          <w:sz w:val="18"/>
          <w:shd w:val="clear" w:color="auto" w:fill="FFFFFF"/>
        </w:rPr>
        <w:t>，去掉上清；</w:t>
      </w:r>
    </w:p>
    <w:p w:rsidR="007E219A" w:rsidRDefault="00DF3125">
      <w:pPr>
        <w:shd w:val="solid" w:color="FFFFFF" w:fill="auto"/>
        <w:autoSpaceDN w:val="0"/>
        <w:spacing w:line="360" w:lineRule="auto"/>
        <w:jc w:val="left"/>
        <w:rPr>
          <w:rFonts w:ascii="宋体" w:hAnsi="宋体"/>
          <w:color w:val="000000"/>
          <w:sz w:val="18"/>
          <w:shd w:val="clear" w:color="auto" w:fill="FFFFFF"/>
        </w:rPr>
      </w:pPr>
      <w:r>
        <w:rPr>
          <w:rFonts w:ascii="宋体" w:hAnsi="宋体" w:hint="eastAsia"/>
          <w:color w:val="000000"/>
          <w:sz w:val="18"/>
          <w:shd w:val="clear" w:color="auto" w:fill="FFFFFF"/>
        </w:rPr>
        <w:t>3.</w:t>
      </w:r>
      <w:r>
        <w:rPr>
          <w:rFonts w:ascii="宋体" w:hAnsi="宋体"/>
          <w:color w:val="000000"/>
          <w:sz w:val="18"/>
          <w:shd w:val="clear" w:color="auto" w:fill="FFFFFF"/>
        </w:rPr>
        <w:t>根据细胞计数的情况，加入适量的冻存液，使细胞密度在</w:t>
      </w:r>
      <w:r>
        <w:rPr>
          <w:rFonts w:ascii="宋体" w:hAnsi="宋体"/>
          <w:color w:val="000000"/>
          <w:sz w:val="18"/>
          <w:shd w:val="clear" w:color="auto" w:fill="FFFFFF"/>
        </w:rPr>
        <w:t>1×10</w:t>
      </w:r>
      <w:r>
        <w:rPr>
          <w:rFonts w:ascii="宋体" w:hAnsi="宋体"/>
          <w:color w:val="000000"/>
          <w:sz w:val="18"/>
          <w:shd w:val="clear" w:color="auto" w:fill="FFFFFF"/>
          <w:vertAlign w:val="superscript"/>
        </w:rPr>
        <w:t>6</w:t>
      </w:r>
      <w:r>
        <w:rPr>
          <w:rFonts w:ascii="宋体" w:hAnsi="宋体"/>
          <w:color w:val="000000"/>
          <w:sz w:val="18"/>
          <w:shd w:val="clear" w:color="auto" w:fill="FFFFFF"/>
        </w:rPr>
        <w:t>/ml</w:t>
      </w:r>
      <w:r>
        <w:rPr>
          <w:rFonts w:ascii="宋体" w:hAnsi="宋体"/>
          <w:color w:val="000000"/>
          <w:sz w:val="18"/>
          <w:shd w:val="clear" w:color="auto" w:fill="FFFFFF"/>
        </w:rPr>
        <w:t>左右（或根据自己希望达到的细胞</w:t>
      </w:r>
    </w:p>
    <w:p w:rsidR="007E219A" w:rsidRDefault="00DF3125">
      <w:pPr>
        <w:shd w:val="solid" w:color="FFFFFF" w:fill="auto"/>
        <w:autoSpaceDN w:val="0"/>
        <w:spacing w:line="360" w:lineRule="auto"/>
        <w:jc w:val="left"/>
        <w:rPr>
          <w:rFonts w:ascii="Arial" w:hAnsi="宋体"/>
          <w:color w:val="898989"/>
          <w:sz w:val="18"/>
          <w:shd w:val="clear" w:color="auto" w:fill="FFFFFF"/>
        </w:rPr>
      </w:pPr>
      <w:r>
        <w:rPr>
          <w:rFonts w:ascii="宋体" w:hAnsi="宋体" w:hint="eastAsia"/>
          <w:color w:val="000000"/>
          <w:sz w:val="18"/>
          <w:shd w:val="clear" w:color="auto" w:fill="FFFFFF"/>
        </w:rPr>
        <w:t xml:space="preserve">  </w:t>
      </w:r>
      <w:r>
        <w:rPr>
          <w:rFonts w:ascii="宋体" w:hAnsi="宋体"/>
          <w:color w:val="000000"/>
          <w:sz w:val="18"/>
          <w:shd w:val="clear" w:color="auto" w:fill="FFFFFF"/>
        </w:rPr>
        <w:t>密度）；</w:t>
      </w:r>
    </w:p>
    <w:p w:rsidR="007E219A" w:rsidRDefault="00DF3125">
      <w:pPr>
        <w:shd w:val="solid" w:color="FFFFFF" w:fill="auto"/>
        <w:autoSpaceDN w:val="0"/>
        <w:spacing w:line="360" w:lineRule="auto"/>
        <w:jc w:val="left"/>
        <w:rPr>
          <w:rFonts w:ascii="宋体" w:hAnsi="宋体"/>
          <w:color w:val="000000"/>
          <w:sz w:val="18"/>
          <w:shd w:val="clear" w:color="auto" w:fill="FFFFFF"/>
        </w:rPr>
      </w:pPr>
      <w:r>
        <w:rPr>
          <w:rFonts w:ascii="宋体" w:hAnsi="宋体" w:hint="eastAsia"/>
          <w:color w:val="000000"/>
          <w:sz w:val="18"/>
          <w:shd w:val="clear" w:color="auto" w:fill="FFFFFF"/>
        </w:rPr>
        <w:t>4.</w:t>
      </w:r>
      <w:r>
        <w:rPr>
          <w:rFonts w:ascii="宋体" w:hAnsi="宋体"/>
          <w:color w:val="000000"/>
          <w:sz w:val="18"/>
          <w:shd w:val="clear" w:color="auto" w:fill="FFFFFF"/>
        </w:rPr>
        <w:t>轻轻地重悬细胞（务必重悬均匀），将重悬的细胞按等份加入到灭菌的冻存管（需提前做好标记或者贴</w:t>
      </w:r>
    </w:p>
    <w:p w:rsidR="007E219A" w:rsidRDefault="00DF3125">
      <w:pPr>
        <w:shd w:val="solid" w:color="FFFFFF" w:fill="auto"/>
        <w:autoSpaceDN w:val="0"/>
        <w:spacing w:line="360" w:lineRule="auto"/>
        <w:jc w:val="left"/>
        <w:rPr>
          <w:rFonts w:ascii="Arial" w:hAnsi="宋体"/>
          <w:color w:val="898989"/>
          <w:sz w:val="18"/>
          <w:shd w:val="clear" w:color="auto" w:fill="FFFFFF"/>
        </w:rPr>
      </w:pPr>
      <w:r>
        <w:rPr>
          <w:rFonts w:ascii="宋体" w:hAnsi="宋体" w:hint="eastAsia"/>
          <w:color w:val="000000"/>
          <w:sz w:val="18"/>
          <w:shd w:val="clear" w:color="auto" w:fill="FFFFFF"/>
        </w:rPr>
        <w:t xml:space="preserve">  </w:t>
      </w:r>
      <w:r>
        <w:rPr>
          <w:rFonts w:ascii="宋体" w:hAnsi="宋体"/>
          <w:color w:val="000000"/>
          <w:sz w:val="18"/>
          <w:shd w:val="clear" w:color="auto" w:fill="FFFFFF"/>
        </w:rPr>
        <w:t>上标签）中，旋紧冻存管盖；</w:t>
      </w:r>
    </w:p>
    <w:p w:rsidR="007E219A" w:rsidRDefault="00DF3125">
      <w:pPr>
        <w:shd w:val="solid" w:color="FFFFFF" w:fill="auto"/>
        <w:autoSpaceDN w:val="0"/>
        <w:spacing w:line="360" w:lineRule="auto"/>
        <w:jc w:val="left"/>
        <w:rPr>
          <w:rFonts w:ascii="Arial" w:hAnsi="宋体"/>
          <w:color w:val="898989"/>
          <w:sz w:val="18"/>
          <w:shd w:val="clear" w:color="auto" w:fill="FFFFFF"/>
        </w:rPr>
      </w:pPr>
      <w:r>
        <w:rPr>
          <w:rFonts w:ascii="宋体" w:hAnsi="宋体"/>
          <w:color w:val="000000"/>
          <w:sz w:val="18"/>
          <w:shd w:val="clear" w:color="auto" w:fill="FFFFFF"/>
        </w:rPr>
        <w:t>5.</w:t>
      </w:r>
      <w:r>
        <w:rPr>
          <w:rFonts w:ascii="宋体" w:hAnsi="宋体"/>
          <w:color w:val="000000"/>
          <w:sz w:val="18"/>
          <w:shd w:val="clear" w:color="auto" w:fill="FFFFFF"/>
        </w:rPr>
        <w:t>将冻存管放入冻存盒中，然后将冻存盒直接放入</w:t>
      </w:r>
      <w:r>
        <w:rPr>
          <w:rFonts w:ascii="宋体" w:hAnsi="宋体"/>
          <w:color w:val="000000"/>
          <w:sz w:val="18"/>
          <w:shd w:val="clear" w:color="auto" w:fill="FFFFFF"/>
        </w:rPr>
        <w:t>-80℃</w:t>
      </w:r>
      <w:r>
        <w:rPr>
          <w:rFonts w:ascii="宋体" w:hAnsi="宋体"/>
          <w:color w:val="000000"/>
          <w:sz w:val="18"/>
          <w:shd w:val="clear" w:color="auto" w:fill="FFFFFF"/>
        </w:rPr>
        <w:t>；</w:t>
      </w:r>
    </w:p>
    <w:p w:rsidR="007E219A" w:rsidRDefault="00DF3125">
      <w:pPr>
        <w:shd w:val="solid" w:color="FFFFFF" w:fill="auto"/>
        <w:autoSpaceDN w:val="0"/>
        <w:spacing w:line="360" w:lineRule="auto"/>
        <w:jc w:val="left"/>
        <w:rPr>
          <w:rFonts w:ascii="宋体" w:hAnsi="宋体"/>
          <w:color w:val="000000"/>
          <w:sz w:val="18"/>
          <w:shd w:val="clear" w:color="auto" w:fill="FFFFFF"/>
        </w:rPr>
      </w:pPr>
      <w:r>
        <w:rPr>
          <w:rFonts w:ascii="宋体" w:hAnsi="宋体"/>
          <w:color w:val="000000"/>
          <w:sz w:val="18"/>
          <w:shd w:val="clear" w:color="auto" w:fill="FFFFFF"/>
        </w:rPr>
        <w:t>6.</w:t>
      </w:r>
      <w:r>
        <w:rPr>
          <w:rFonts w:ascii="宋体" w:hAnsi="宋体"/>
          <w:color w:val="000000"/>
          <w:sz w:val="18"/>
          <w:shd w:val="clear" w:color="auto" w:fill="FFFFFF"/>
        </w:rPr>
        <w:t>第二天将细胞从</w:t>
      </w:r>
      <w:r>
        <w:rPr>
          <w:rFonts w:ascii="宋体" w:hAnsi="宋体"/>
          <w:color w:val="000000"/>
          <w:sz w:val="18"/>
          <w:shd w:val="clear" w:color="auto" w:fill="FFFFFF"/>
        </w:rPr>
        <w:t>-80℃</w:t>
      </w:r>
      <w:r>
        <w:rPr>
          <w:rFonts w:ascii="宋体" w:hAnsi="宋体"/>
          <w:color w:val="000000"/>
          <w:sz w:val="18"/>
          <w:shd w:val="clear" w:color="auto" w:fill="FFFFFF"/>
        </w:rPr>
        <w:t>转移到液氮中。</w:t>
      </w:r>
    </w:p>
    <w:p w:rsidR="007E219A" w:rsidRDefault="007E219A">
      <w:pPr>
        <w:spacing w:line="360" w:lineRule="auto"/>
      </w:pPr>
    </w:p>
    <w:p w:rsidR="007E219A" w:rsidRDefault="007E219A"/>
    <w:sectPr w:rsidR="007E219A" w:rsidSect="007E219A">
      <w:headerReference w:type="default"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125" w:rsidRDefault="00DF3125" w:rsidP="007E219A">
      <w:r>
        <w:separator/>
      </w:r>
    </w:p>
  </w:endnote>
  <w:endnote w:type="continuationSeparator" w:id="0">
    <w:p w:rsidR="00DF3125" w:rsidRDefault="00DF3125" w:rsidP="007E219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19A" w:rsidRDefault="007E219A">
    <w:pPr>
      <w:pStyle w:val="a4"/>
      <w:jc w:val="center"/>
      <w:rPr>
        <w:rFonts w:ascii="宋体" w:hAnsi="宋体" w:cs="宋体"/>
        <w:b/>
        <w:bCs/>
        <w:sz w:val="21"/>
        <w:szCs w:val="21"/>
      </w:rPr>
    </w:pPr>
  </w:p>
  <w:p w:rsidR="007E219A" w:rsidRDefault="007E219A">
    <w:pPr>
      <w:pStyle w:val="a4"/>
      <w:pBdr>
        <w:bottom w:val="single" w:sz="4" w:space="0" w:color="auto"/>
      </w:pBdr>
      <w:jc w:val="center"/>
      <w:rPr>
        <w:rFonts w:ascii="宋体" w:hAnsi="宋体" w:cs="宋体"/>
        <w:b/>
        <w:bCs/>
        <w:sz w:val="21"/>
        <w:szCs w:val="21"/>
      </w:rPr>
    </w:pPr>
  </w:p>
  <w:p w:rsidR="007E219A" w:rsidRDefault="007E219A">
    <w:pPr>
      <w:pStyle w:val="a4"/>
      <w:jc w:val="center"/>
      <w:rPr>
        <w:rFonts w:ascii="宋体" w:hAnsi="宋体" w:cs="宋体"/>
        <w:b/>
        <w:bCs/>
        <w:sz w:val="21"/>
        <w:szCs w:val="21"/>
      </w:rPr>
    </w:pPr>
    <w:r w:rsidRPr="007E219A">
      <w:rPr>
        <w:sz w:val="21"/>
      </w:rPr>
      <w:pict>
        <v:shapetype id="_x0000_t202" coordsize="21600,21600" o:spt="202" path="m,l,21600r21600,l21600,xe">
          <v:stroke joinstyle="miter"/>
          <v:path gradientshapeok="t" o:connecttype="rect"/>
        </v:shapetype>
        <v:shape id="文本框 4" o:spid="_x0000_s2049" type="#_x0000_t202" style="position:absolute;left:0;text-align:left;margin-left:407.8pt;margin-top:2.95pt;width:6pt;height:10.35pt;z-index:1;mso-position-horizontal-relative:margin" o:preferrelative="t" filled="f" stroked="f">
          <v:textbox inset="0,0,0,0">
            <w:txbxContent>
              <w:p w:rsidR="007E219A" w:rsidRDefault="007E219A">
                <w:pPr>
                  <w:snapToGrid w:val="0"/>
                  <w:rPr>
                    <w:sz w:val="18"/>
                  </w:rPr>
                </w:pPr>
                <w:r>
                  <w:rPr>
                    <w:rFonts w:hint="eastAsia"/>
                    <w:sz w:val="18"/>
                  </w:rPr>
                  <w:fldChar w:fldCharType="begin"/>
                </w:r>
                <w:r w:rsidR="00DF3125">
                  <w:rPr>
                    <w:rFonts w:hint="eastAsia"/>
                    <w:sz w:val="18"/>
                  </w:rPr>
                  <w:instrText xml:space="preserve"> PAGE  \* MERGEFORMAT </w:instrText>
                </w:r>
                <w:r>
                  <w:rPr>
                    <w:rFonts w:hint="eastAsia"/>
                    <w:sz w:val="18"/>
                  </w:rPr>
                  <w:fldChar w:fldCharType="separate"/>
                </w:r>
                <w:r w:rsidR="00F8600C">
                  <w:rPr>
                    <w:noProof/>
                    <w:sz w:val="18"/>
                  </w:rPr>
                  <w:t>1</w:t>
                </w:r>
                <w:r>
                  <w:rPr>
                    <w:rFonts w:hint="eastAsia"/>
                    <w:sz w:val="18"/>
                  </w:rPr>
                  <w:fldChar w:fldCharType="end"/>
                </w:r>
              </w:p>
            </w:txbxContent>
          </v:textbox>
          <w10:wrap anchorx="margin"/>
        </v:shape>
      </w:pict>
    </w:r>
    <w:r w:rsidR="00DF3125">
      <w:rPr>
        <w:rFonts w:ascii="宋体" w:hAnsi="宋体" w:cs="宋体" w:hint="eastAsia"/>
        <w:b/>
        <w:bCs/>
        <w:sz w:val="21"/>
        <w:szCs w:val="21"/>
      </w:rPr>
      <w:t>www.biotowntek.com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125" w:rsidRDefault="00DF3125" w:rsidP="007E219A">
      <w:r>
        <w:separator/>
      </w:r>
    </w:p>
  </w:footnote>
  <w:footnote w:type="continuationSeparator" w:id="0">
    <w:p w:rsidR="00DF3125" w:rsidRDefault="00DF3125" w:rsidP="007E21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19A" w:rsidRDefault="007E219A">
    <w:pPr>
      <w:pStyle w:val="a5"/>
      <w:pBdr>
        <w:bottom w:val="single" w:sz="4" w:space="1" w:color="auto"/>
      </w:pBdr>
      <w:rPr>
        <w:sz w:val="21"/>
        <w:szCs w:val="21"/>
      </w:rPr>
    </w:pPr>
    <w:r w:rsidRPr="007E219A">
      <w:rPr>
        <w:b/>
        <w:bCs/>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11.25pt;height:11.25pt">
          <v:imagedata r:id="rId1" o:title=""/>
        </v:shape>
      </w:pict>
    </w:r>
    <w:r w:rsidR="00DF3125">
      <w:rPr>
        <w:rFonts w:hint="eastAsia"/>
        <w:b/>
        <w:bCs/>
        <w:sz w:val="21"/>
        <w:szCs w:val="21"/>
      </w:rPr>
      <w:t xml:space="preserve"> BioWiseTech Co., LTD.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6591D"/>
    <w:multiLevelType w:val="multilevel"/>
    <w:tmpl w:val="26F6591D"/>
    <w:lvl w:ilvl="0">
      <w:start w:val="100"/>
      <w:numFmt w:val="decimal"/>
      <w:lvlText w:val="%1"/>
      <w:lvlJc w:val="left"/>
      <w:pPr>
        <w:ind w:left="540" w:hanging="360"/>
      </w:pPr>
      <w:rPr>
        <w:rFonts w:ascii="宋体" w:hint="default"/>
        <w:color w:val="000000"/>
      </w:rPr>
    </w:lvl>
    <w:lvl w:ilvl="1" w:tentative="1">
      <w:start w:val="1"/>
      <w:numFmt w:val="lowerLetter"/>
      <w:lvlText w:val="%2)"/>
      <w:lvlJc w:val="left"/>
      <w:pPr>
        <w:ind w:left="1020" w:hanging="420"/>
      </w:pPr>
    </w:lvl>
    <w:lvl w:ilvl="2" w:tentative="1">
      <w:start w:val="1"/>
      <w:numFmt w:val="lowerRoman"/>
      <w:lvlText w:val="%3."/>
      <w:lvlJc w:val="right"/>
      <w:pPr>
        <w:ind w:left="1440" w:hanging="420"/>
      </w:pPr>
    </w:lvl>
    <w:lvl w:ilvl="3" w:tentative="1">
      <w:start w:val="1"/>
      <w:numFmt w:val="decimal"/>
      <w:lvlText w:val="%4."/>
      <w:lvlJc w:val="left"/>
      <w:pPr>
        <w:ind w:left="1860" w:hanging="420"/>
      </w:pPr>
    </w:lvl>
    <w:lvl w:ilvl="4" w:tentative="1">
      <w:start w:val="1"/>
      <w:numFmt w:val="lowerLetter"/>
      <w:lvlText w:val="%5)"/>
      <w:lvlJc w:val="left"/>
      <w:pPr>
        <w:ind w:left="2280" w:hanging="420"/>
      </w:pPr>
    </w:lvl>
    <w:lvl w:ilvl="5" w:tentative="1">
      <w:start w:val="1"/>
      <w:numFmt w:val="lowerRoman"/>
      <w:lvlText w:val="%6."/>
      <w:lvlJc w:val="right"/>
      <w:pPr>
        <w:ind w:left="2700" w:hanging="420"/>
      </w:pPr>
    </w:lvl>
    <w:lvl w:ilvl="6" w:tentative="1">
      <w:start w:val="1"/>
      <w:numFmt w:val="decimal"/>
      <w:lvlText w:val="%7."/>
      <w:lvlJc w:val="left"/>
      <w:pPr>
        <w:ind w:left="3120" w:hanging="420"/>
      </w:pPr>
    </w:lvl>
    <w:lvl w:ilvl="7" w:tentative="1">
      <w:start w:val="1"/>
      <w:numFmt w:val="lowerLetter"/>
      <w:lvlText w:val="%8)"/>
      <w:lvlJc w:val="left"/>
      <w:pPr>
        <w:ind w:left="3540" w:hanging="420"/>
      </w:pPr>
    </w:lvl>
    <w:lvl w:ilvl="8" w:tentative="1">
      <w:start w:val="1"/>
      <w:numFmt w:val="lowerRoman"/>
      <w:lvlText w:val="%9."/>
      <w:lvlJc w:val="right"/>
      <w:pPr>
        <w:ind w:left="3960" w:hanging="420"/>
      </w:pPr>
    </w:lvl>
  </w:abstractNum>
  <w:abstractNum w:abstractNumId="1">
    <w:nsid w:val="539549D2"/>
    <w:multiLevelType w:val="singleLevel"/>
    <w:tmpl w:val="539549D2"/>
    <w:lvl w:ilvl="0">
      <w:start w:val="1"/>
      <w:numFmt w:val="decimal"/>
      <w:suff w:val="nothing"/>
      <w:lvlText w:val="%1."/>
      <w:lvlJc w:val="left"/>
    </w:lvl>
  </w:abstractNum>
  <w:abstractNum w:abstractNumId="2">
    <w:nsid w:val="539549E2"/>
    <w:multiLevelType w:val="multilevel"/>
    <w:tmpl w:val="539549E2"/>
    <w:lvl w:ilvl="0">
      <w:start w:val="2"/>
      <w:numFmt w:val="decimal"/>
      <w:suff w:val="nothing"/>
      <w:lvlText w:val="%1."/>
      <w:lvlJc w:val="left"/>
    </w:lvl>
    <w:lvl w:ilvl="1" w:tentative="1">
      <w:start w:val="1000"/>
      <w:numFmt w:val="decimal"/>
      <w:isLgl/>
      <w:lvlText w:val="%1.%2"/>
      <w:lvlJc w:val="left"/>
      <w:pPr>
        <w:ind w:left="540" w:hanging="540"/>
      </w:pPr>
      <w:rPr>
        <w:rFonts w:ascii="宋体" w:hint="default"/>
        <w:color w:val="000000"/>
      </w:rPr>
    </w:lvl>
    <w:lvl w:ilvl="2" w:tentative="1">
      <w:start w:val="1"/>
      <w:numFmt w:val="decimal"/>
      <w:isLgl/>
      <w:lvlText w:val="%1.%2.%3"/>
      <w:lvlJc w:val="left"/>
      <w:pPr>
        <w:ind w:left="720" w:hanging="720"/>
      </w:pPr>
      <w:rPr>
        <w:rFonts w:ascii="宋体" w:hint="default"/>
        <w:color w:val="000000"/>
      </w:rPr>
    </w:lvl>
    <w:lvl w:ilvl="3" w:tentative="1">
      <w:start w:val="1"/>
      <w:numFmt w:val="decimal"/>
      <w:isLgl/>
      <w:lvlText w:val="%1.%2.%3.%4"/>
      <w:lvlJc w:val="left"/>
      <w:pPr>
        <w:ind w:left="720" w:hanging="720"/>
      </w:pPr>
      <w:rPr>
        <w:rFonts w:ascii="宋体" w:hint="default"/>
        <w:color w:val="000000"/>
      </w:rPr>
    </w:lvl>
    <w:lvl w:ilvl="4" w:tentative="1">
      <w:start w:val="1"/>
      <w:numFmt w:val="decimal"/>
      <w:isLgl/>
      <w:lvlText w:val="%1.%2.%3.%4.%5"/>
      <w:lvlJc w:val="left"/>
      <w:pPr>
        <w:ind w:left="1080" w:hanging="1080"/>
      </w:pPr>
      <w:rPr>
        <w:rFonts w:ascii="宋体" w:hint="default"/>
        <w:color w:val="000000"/>
      </w:rPr>
    </w:lvl>
    <w:lvl w:ilvl="5" w:tentative="1">
      <w:start w:val="1"/>
      <w:numFmt w:val="decimal"/>
      <w:isLgl/>
      <w:lvlText w:val="%1.%2.%3.%4.%5.%6"/>
      <w:lvlJc w:val="left"/>
      <w:pPr>
        <w:ind w:left="1080" w:hanging="1080"/>
      </w:pPr>
      <w:rPr>
        <w:rFonts w:ascii="宋体" w:hint="default"/>
        <w:color w:val="000000"/>
      </w:rPr>
    </w:lvl>
    <w:lvl w:ilvl="6" w:tentative="1">
      <w:start w:val="1"/>
      <w:numFmt w:val="decimal"/>
      <w:isLgl/>
      <w:lvlText w:val="%1.%2.%3.%4.%5.%6.%7"/>
      <w:lvlJc w:val="left"/>
      <w:pPr>
        <w:ind w:left="1440" w:hanging="1440"/>
      </w:pPr>
      <w:rPr>
        <w:rFonts w:ascii="宋体" w:hint="default"/>
        <w:color w:val="000000"/>
      </w:rPr>
    </w:lvl>
    <w:lvl w:ilvl="7" w:tentative="1">
      <w:start w:val="1"/>
      <w:numFmt w:val="decimal"/>
      <w:isLgl/>
      <w:lvlText w:val="%1.%2.%3.%4.%5.%6.%7.%8"/>
      <w:lvlJc w:val="left"/>
      <w:pPr>
        <w:ind w:left="1440" w:hanging="1440"/>
      </w:pPr>
      <w:rPr>
        <w:rFonts w:ascii="宋体" w:hint="default"/>
        <w:color w:val="000000"/>
      </w:rPr>
    </w:lvl>
    <w:lvl w:ilvl="8" w:tentative="1">
      <w:start w:val="1"/>
      <w:numFmt w:val="decimal"/>
      <w:isLgl/>
      <w:lvlText w:val="%1.%2.%3.%4.%5.%6.%7.%8.%9"/>
      <w:lvlJc w:val="left"/>
      <w:pPr>
        <w:ind w:left="1800" w:hanging="1800"/>
      </w:pPr>
      <w:rPr>
        <w:rFonts w:ascii="宋体" w:hint="default"/>
        <w:color w:val="000000"/>
      </w:rPr>
    </w:lvl>
  </w:abstractNum>
  <w:abstractNum w:abstractNumId="3">
    <w:nsid w:val="539549F1"/>
    <w:multiLevelType w:val="singleLevel"/>
    <w:tmpl w:val="539549F1"/>
    <w:lvl w:ilvl="0">
      <w:start w:val="3"/>
      <w:numFmt w:val="decimal"/>
      <w:suff w:val="nothing"/>
      <w:lvlText w:val="%1."/>
      <w:lvlJc w:val="left"/>
    </w:lvl>
  </w:abstractNum>
  <w:abstractNum w:abstractNumId="4">
    <w:nsid w:val="53954A00"/>
    <w:multiLevelType w:val="singleLevel"/>
    <w:tmpl w:val="53954A00"/>
    <w:lvl w:ilvl="0">
      <w:start w:val="4"/>
      <w:numFmt w:val="decimal"/>
      <w:suff w:val="nothing"/>
      <w:lvlText w:val="%1."/>
      <w:lvlJc w:val="left"/>
    </w:lvl>
  </w:abstractNum>
  <w:abstractNum w:abstractNumId="5">
    <w:nsid w:val="53DB5963"/>
    <w:multiLevelType w:val="singleLevel"/>
    <w:tmpl w:val="53DB5963"/>
    <w:lvl w:ilvl="0">
      <w:start w:val="3"/>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172A27"/>
    <w:rsid w:val="001B5625"/>
    <w:rsid w:val="002207A4"/>
    <w:rsid w:val="00422143"/>
    <w:rsid w:val="00424BB2"/>
    <w:rsid w:val="004D0284"/>
    <w:rsid w:val="007361A3"/>
    <w:rsid w:val="007D2B92"/>
    <w:rsid w:val="007E219A"/>
    <w:rsid w:val="008455EF"/>
    <w:rsid w:val="008B72DC"/>
    <w:rsid w:val="00990B3A"/>
    <w:rsid w:val="009934BD"/>
    <w:rsid w:val="009D0760"/>
    <w:rsid w:val="00A3278A"/>
    <w:rsid w:val="00B81B3F"/>
    <w:rsid w:val="00BE1571"/>
    <w:rsid w:val="00C27C59"/>
    <w:rsid w:val="00C80618"/>
    <w:rsid w:val="00C91291"/>
    <w:rsid w:val="00CA3751"/>
    <w:rsid w:val="00CB15B9"/>
    <w:rsid w:val="00DD543E"/>
    <w:rsid w:val="00DF3125"/>
    <w:rsid w:val="00E2423A"/>
    <w:rsid w:val="00F8600C"/>
    <w:rsid w:val="0B5A6232"/>
    <w:rsid w:val="13411924"/>
    <w:rsid w:val="1A921321"/>
    <w:rsid w:val="1C1F1DAD"/>
    <w:rsid w:val="33955331"/>
    <w:rsid w:val="66A12A41"/>
    <w:rsid w:val="69BB3005"/>
    <w:rsid w:val="6DF23A38"/>
    <w:rsid w:val="7FD044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19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7E219A"/>
    <w:rPr>
      <w:sz w:val="18"/>
      <w:szCs w:val="18"/>
    </w:rPr>
  </w:style>
  <w:style w:type="paragraph" w:styleId="a4">
    <w:name w:val="footer"/>
    <w:basedOn w:val="a"/>
    <w:unhideWhenUsed/>
    <w:rsid w:val="007E219A"/>
    <w:pPr>
      <w:tabs>
        <w:tab w:val="center" w:pos="4153"/>
        <w:tab w:val="right" w:pos="8306"/>
      </w:tabs>
      <w:snapToGrid w:val="0"/>
      <w:jc w:val="left"/>
    </w:pPr>
    <w:rPr>
      <w:sz w:val="18"/>
    </w:rPr>
  </w:style>
  <w:style w:type="paragraph" w:styleId="a5">
    <w:name w:val="header"/>
    <w:basedOn w:val="a"/>
    <w:unhideWhenUsed/>
    <w:rsid w:val="007E219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批注框文本 Char"/>
    <w:basedOn w:val="a0"/>
    <w:link w:val="a3"/>
    <w:uiPriority w:val="99"/>
    <w:semiHidden/>
    <w:rsid w:val="007E219A"/>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人间充质干细胞培养基</dc:title>
  <dc:creator>Administrator</dc:creator>
  <cp:lastModifiedBy>Administrator</cp:lastModifiedBy>
  <cp:revision>1</cp:revision>
  <cp:lastPrinted>2014-12-19T07:36:00Z</cp:lastPrinted>
  <dcterms:created xsi:type="dcterms:W3CDTF">2014-12-19T03:18:00Z</dcterms:created>
  <dcterms:modified xsi:type="dcterms:W3CDTF">2015-01-09T06:20:00Z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